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3EC0" w:rsidRDefault="00362891">
      <w:pPr>
        <w:spacing w:afterLines="50" w:after="156"/>
        <w:jc w:val="center"/>
        <w:rPr>
          <w:rFonts w:ascii="Times New Roman" w:hAnsi="Times New Roman" w:cs="Times New Roman"/>
        </w:rPr>
      </w:pPr>
      <w:r>
        <w:rPr>
          <w:rFonts w:ascii="Times New Roman" w:hAnsi="Times New Roman" w:cs="Times New Roman"/>
          <w:b/>
          <w:sz w:val="32"/>
          <w:szCs w:val="32"/>
        </w:rPr>
        <w:t>《</w:t>
      </w:r>
      <w:r w:rsidRPr="00362891">
        <w:rPr>
          <w:rFonts w:ascii="Times New Roman" w:hAnsi="Times New Roman" w:cs="Times New Roman" w:hint="eastAsia"/>
          <w:b/>
          <w:sz w:val="32"/>
          <w:szCs w:val="32"/>
        </w:rPr>
        <w:t>药用高分子材料</w:t>
      </w:r>
      <w:r>
        <w:rPr>
          <w:rFonts w:ascii="Times New Roman" w:hAnsi="Times New Roman" w:cs="Times New Roman"/>
          <w:b/>
          <w:sz w:val="32"/>
          <w:szCs w:val="32"/>
        </w:rPr>
        <w:t>》课程教学大纲</w:t>
      </w:r>
      <w:r w:rsidR="0008511A">
        <w:rPr>
          <w:rFonts w:ascii="Times New Roman" w:hAnsi="Times New Roman" w:cs="Times New Roman" w:hint="eastAsia"/>
          <w:b/>
          <w:sz w:val="32"/>
          <w:szCs w:val="32"/>
        </w:rPr>
        <w:t xml:space="preserve"> </w:t>
      </w:r>
      <w:bookmarkStart w:id="0" w:name="_GoBack"/>
      <w:bookmarkEnd w:id="0"/>
    </w:p>
    <w:p w:rsidR="00523EC0" w:rsidRDefault="00523EC0">
      <w:pPr>
        <w:rPr>
          <w:rFonts w:ascii="Times New Roman" w:hAnsi="Times New Roman" w:cs="Times New Roman"/>
        </w:rPr>
      </w:pPr>
    </w:p>
    <w:tbl>
      <w:tblPr>
        <w:tblW w:w="8336" w:type="dxa"/>
        <w:tblLayout w:type="fixed"/>
        <w:tblCellMar>
          <w:left w:w="0" w:type="dxa"/>
          <w:right w:w="0" w:type="dxa"/>
        </w:tblCellMar>
        <w:tblLook w:val="04A0" w:firstRow="1" w:lastRow="0" w:firstColumn="1" w:lastColumn="0" w:noHBand="0" w:noVBand="1"/>
      </w:tblPr>
      <w:tblGrid>
        <w:gridCol w:w="1257"/>
        <w:gridCol w:w="499"/>
        <w:gridCol w:w="1564"/>
        <w:gridCol w:w="843"/>
        <w:gridCol w:w="1077"/>
        <w:gridCol w:w="1021"/>
        <w:gridCol w:w="1135"/>
        <w:gridCol w:w="940"/>
      </w:tblGrid>
      <w:tr w:rsidR="00523EC0">
        <w:trPr>
          <w:trHeight w:val="90"/>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523EC0" w:rsidRDefault="00362891">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课程基本信息（</w:t>
            </w:r>
            <w:r>
              <w:rPr>
                <w:rStyle w:val="font91"/>
                <w:rFonts w:eastAsia="宋体"/>
                <w:lang w:bidi="ar"/>
              </w:rPr>
              <w:t>Course Information</w:t>
            </w:r>
            <w:r>
              <w:rPr>
                <w:rStyle w:val="font71"/>
                <w:rFonts w:ascii="Times New Roman" w:hAnsi="Times New Roman" w:cs="Times New Roman"/>
                <w:lang w:bidi="ar"/>
              </w:rPr>
              <w:t>）</w:t>
            </w:r>
          </w:p>
        </w:tc>
      </w:tr>
      <w:tr w:rsidR="00523EC0">
        <w:trPr>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23EC0" w:rsidRPr="005F65E9" w:rsidRDefault="00362891">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lang w:bidi="ar"/>
              </w:rPr>
              <w:t>课程代码</w:t>
            </w:r>
            <w:r w:rsidRPr="005F65E9">
              <w:rPr>
                <w:rStyle w:val="font31"/>
                <w:rFonts w:ascii="Times New Roman" w:hAnsi="Times New Roman" w:cs="Times New Roman" w:hint="default"/>
                <w:lang w:bidi="ar"/>
              </w:rPr>
              <w:t>（</w:t>
            </w:r>
            <w:r w:rsidRPr="005F65E9">
              <w:rPr>
                <w:rStyle w:val="font21"/>
                <w:rFonts w:eastAsia="微软雅黑"/>
                <w:lang w:bidi="ar"/>
              </w:rPr>
              <w:t>Course Code</w:t>
            </w:r>
            <w:r w:rsidRPr="005F65E9">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23EC0" w:rsidRPr="005F65E9" w:rsidRDefault="00980DD6">
            <w:pPr>
              <w:rPr>
                <w:rFonts w:ascii="Times New Roman" w:eastAsia="宋体" w:hAnsi="Times New Roman" w:cs="Times New Roman"/>
                <w:color w:val="000000"/>
                <w:sz w:val="18"/>
                <w:szCs w:val="18"/>
              </w:rPr>
            </w:pPr>
            <w:r w:rsidRPr="005F65E9">
              <w:rPr>
                <w:rFonts w:ascii="Times New Roman" w:hAnsi="Times New Roman"/>
                <w:kern w:val="0"/>
                <w:sz w:val="18"/>
                <w:szCs w:val="18"/>
              </w:rPr>
              <w:t>PM</w:t>
            </w:r>
            <w:r w:rsidR="00362891">
              <w:rPr>
                <w:rFonts w:ascii="Times New Roman" w:hAnsi="Times New Roman" w:hint="eastAsia"/>
                <w:kern w:val="0"/>
                <w:sz w:val="18"/>
                <w:szCs w:val="18"/>
              </w:rPr>
              <w:t>343</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23EC0" w:rsidRPr="005F65E9" w:rsidRDefault="00362891">
            <w:pPr>
              <w:widowControl/>
              <w:jc w:val="center"/>
              <w:textAlignment w:val="center"/>
              <w:rPr>
                <w:rFonts w:ascii="Times New Roman" w:eastAsia="宋体" w:hAnsi="Times New Roman" w:cs="Times New Roman"/>
                <w:color w:val="FF0000"/>
                <w:sz w:val="18"/>
                <w:szCs w:val="18"/>
              </w:rPr>
            </w:pPr>
            <w:r w:rsidRPr="005F65E9">
              <w:rPr>
                <w:rFonts w:ascii="Times New Roman" w:eastAsia="宋体" w:hAnsi="Times New Roman" w:cs="Times New Roman"/>
                <w:color w:val="FF0000"/>
                <w:kern w:val="0"/>
                <w:sz w:val="18"/>
                <w:szCs w:val="18"/>
                <w:lang w:bidi="ar"/>
              </w:rPr>
              <w:t>*</w:t>
            </w:r>
            <w:r w:rsidRPr="005F65E9">
              <w:rPr>
                <w:rStyle w:val="font31"/>
                <w:rFonts w:ascii="Times New Roman" w:hAnsi="Times New Roman" w:cs="Times New Roman" w:hint="default"/>
                <w:lang w:bidi="ar"/>
              </w:rPr>
              <w:t>学时（</w:t>
            </w:r>
            <w:r w:rsidRPr="005F65E9">
              <w:rPr>
                <w:rStyle w:val="font21"/>
                <w:rFonts w:eastAsia="宋体"/>
                <w:lang w:bidi="ar"/>
              </w:rPr>
              <w:t>Credit Hours</w:t>
            </w:r>
            <w:r w:rsidRPr="005F65E9">
              <w:rPr>
                <w:rStyle w:val="font31"/>
                <w:rFonts w:ascii="Times New Roman" w:hAnsi="Times New Roman" w:cs="Times New Roman" w:hint="default"/>
                <w:lang w:bidi="ar"/>
              </w:rPr>
              <w:t>）</w:t>
            </w:r>
          </w:p>
        </w:tc>
        <w:tc>
          <w:tcPr>
            <w:tcW w:w="20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23EC0" w:rsidRPr="005F65E9" w:rsidRDefault="00980DD6">
            <w:pPr>
              <w:rPr>
                <w:rFonts w:ascii="Times New Roman" w:eastAsia="宋体" w:hAnsi="Times New Roman" w:cs="Times New Roman"/>
                <w:color w:val="FF0000"/>
                <w:sz w:val="18"/>
                <w:szCs w:val="18"/>
              </w:rPr>
            </w:pPr>
            <w:r w:rsidRPr="005F65E9">
              <w:rPr>
                <w:rFonts w:ascii="Times New Roman" w:hAnsi="Times New Roman" w:hint="eastAsia"/>
                <w:kern w:val="0"/>
                <w:sz w:val="18"/>
                <w:szCs w:val="18"/>
              </w:rPr>
              <w:t>3</w:t>
            </w:r>
            <w:r w:rsidR="00D455C7">
              <w:rPr>
                <w:rFonts w:ascii="Times New Roman" w:hAnsi="Times New Roman" w:hint="eastAsia"/>
                <w:kern w:val="0"/>
                <w:sz w:val="18"/>
                <w:szCs w:val="18"/>
              </w:rPr>
              <w:t>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23EC0" w:rsidRPr="005F65E9" w:rsidRDefault="00362891">
            <w:pPr>
              <w:widowControl/>
              <w:jc w:val="center"/>
              <w:textAlignment w:val="center"/>
              <w:rPr>
                <w:rFonts w:ascii="Times New Roman" w:eastAsia="宋体" w:hAnsi="Times New Roman" w:cs="Times New Roman"/>
                <w:color w:val="FF0000"/>
                <w:sz w:val="18"/>
                <w:szCs w:val="18"/>
              </w:rPr>
            </w:pPr>
            <w:r w:rsidRPr="005F65E9">
              <w:rPr>
                <w:rFonts w:ascii="Times New Roman" w:eastAsia="宋体" w:hAnsi="Times New Roman" w:cs="Times New Roman"/>
                <w:color w:val="FF0000"/>
                <w:kern w:val="0"/>
                <w:sz w:val="18"/>
                <w:szCs w:val="18"/>
                <w:lang w:bidi="ar"/>
              </w:rPr>
              <w:t>*</w:t>
            </w:r>
            <w:r w:rsidRPr="005F65E9">
              <w:rPr>
                <w:rStyle w:val="font31"/>
                <w:rFonts w:ascii="Times New Roman" w:hAnsi="Times New Roman" w:cs="Times New Roman" w:hint="default"/>
                <w:lang w:bidi="ar"/>
              </w:rPr>
              <w:t>学分（</w:t>
            </w:r>
            <w:r w:rsidRPr="005F65E9">
              <w:rPr>
                <w:rStyle w:val="font21"/>
                <w:rFonts w:eastAsia="宋体"/>
                <w:lang w:bidi="ar"/>
              </w:rPr>
              <w:t>Credits</w:t>
            </w:r>
            <w:r w:rsidRPr="005F65E9">
              <w:rPr>
                <w:rStyle w:val="font31"/>
                <w:rFonts w:ascii="Times New Roman" w:hAnsi="Times New Roman" w:cs="Times New Roman" w:hint="default"/>
                <w:lang w:bidi="ar"/>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23EC0" w:rsidRPr="005F65E9" w:rsidRDefault="00980DD6">
            <w:pPr>
              <w:rPr>
                <w:rFonts w:ascii="Times New Roman" w:eastAsia="宋体" w:hAnsi="Times New Roman" w:cs="Times New Roman"/>
                <w:color w:val="000000"/>
                <w:sz w:val="18"/>
                <w:szCs w:val="18"/>
              </w:rPr>
            </w:pPr>
            <w:r w:rsidRPr="005F65E9">
              <w:rPr>
                <w:rFonts w:ascii="Times New Roman" w:hAnsi="Times New Roman" w:hint="eastAsia"/>
                <w:kern w:val="0"/>
                <w:sz w:val="18"/>
                <w:szCs w:val="18"/>
              </w:rPr>
              <w:t>2</w:t>
            </w:r>
          </w:p>
        </w:tc>
      </w:tr>
      <w:tr w:rsidR="00362891" w:rsidTr="004601A3">
        <w:trPr>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Pr="005F65E9" w:rsidRDefault="00362891" w:rsidP="00362891">
            <w:pPr>
              <w:widowControl/>
              <w:jc w:val="center"/>
              <w:textAlignment w:val="center"/>
              <w:rPr>
                <w:rFonts w:ascii="Times New Roman" w:eastAsia="宋体" w:hAnsi="Times New Roman" w:cs="Times New Roman"/>
                <w:color w:val="FF0000"/>
                <w:sz w:val="18"/>
                <w:szCs w:val="18"/>
              </w:rPr>
            </w:pPr>
            <w:r w:rsidRPr="005F65E9">
              <w:rPr>
                <w:rFonts w:ascii="Times New Roman" w:eastAsia="宋体" w:hAnsi="Times New Roman" w:cs="Times New Roman"/>
                <w:color w:val="FF0000"/>
                <w:kern w:val="0"/>
                <w:sz w:val="18"/>
                <w:szCs w:val="18"/>
                <w:lang w:bidi="ar"/>
              </w:rPr>
              <w:t>*</w:t>
            </w:r>
            <w:r w:rsidRPr="005F65E9">
              <w:rPr>
                <w:rStyle w:val="font31"/>
                <w:rFonts w:ascii="Times New Roman" w:hAnsi="Times New Roman" w:cs="Times New Roman" w:hint="default"/>
                <w:lang w:bidi="ar"/>
              </w:rPr>
              <w:t>课程名称（</w:t>
            </w:r>
            <w:r w:rsidRPr="005F65E9">
              <w:rPr>
                <w:rStyle w:val="font21"/>
                <w:rFonts w:eastAsia="宋体"/>
                <w:lang w:bidi="ar"/>
              </w:rPr>
              <w:t>Course Name</w:t>
            </w:r>
            <w:r w:rsidRPr="005F65E9">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362891" w:rsidRPr="00362891" w:rsidRDefault="00362891" w:rsidP="00362891">
            <w:pPr>
              <w:autoSpaceDE w:val="0"/>
              <w:autoSpaceDN w:val="0"/>
              <w:adjustRightInd w:val="0"/>
              <w:jc w:val="left"/>
              <w:rPr>
                <w:rFonts w:ascii="Times New Roman" w:hAnsi="Times New Roman"/>
                <w:kern w:val="0"/>
                <w:sz w:val="18"/>
                <w:szCs w:val="18"/>
                <w:lang w:val="zh-CN"/>
              </w:rPr>
            </w:pPr>
            <w:r w:rsidRPr="00362891">
              <w:rPr>
                <w:rFonts w:ascii="Times New Roman" w:hAnsi="Times New Roman"/>
                <w:kern w:val="0"/>
                <w:sz w:val="18"/>
                <w:szCs w:val="18"/>
                <w:lang w:val="zh-CN"/>
              </w:rPr>
              <w:t>（中文）药用高分子材料</w:t>
            </w:r>
          </w:p>
        </w:tc>
      </w:tr>
      <w:tr w:rsidR="00362891" w:rsidTr="004601A3">
        <w:trPr>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Pr="005F65E9" w:rsidRDefault="00362891" w:rsidP="00362891">
            <w:pPr>
              <w:jc w:val="center"/>
              <w:rPr>
                <w:rFonts w:ascii="Times New Roman" w:eastAsia="宋体"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362891" w:rsidRPr="00362891" w:rsidRDefault="00362891" w:rsidP="00362891">
            <w:pPr>
              <w:autoSpaceDE w:val="0"/>
              <w:autoSpaceDN w:val="0"/>
              <w:adjustRightInd w:val="0"/>
              <w:jc w:val="left"/>
              <w:rPr>
                <w:rFonts w:ascii="Times New Roman" w:hAnsi="Times New Roman"/>
                <w:kern w:val="0"/>
                <w:sz w:val="18"/>
                <w:szCs w:val="18"/>
              </w:rPr>
            </w:pPr>
            <w:r w:rsidRPr="00362891">
              <w:rPr>
                <w:rFonts w:ascii="Times New Roman" w:hAnsi="Times New Roman"/>
                <w:kern w:val="0"/>
                <w:sz w:val="18"/>
                <w:szCs w:val="18"/>
              </w:rPr>
              <w:t>（</w:t>
            </w:r>
            <w:r w:rsidRPr="00362891">
              <w:rPr>
                <w:rFonts w:ascii="Times New Roman" w:hAnsi="Times New Roman"/>
                <w:kern w:val="0"/>
                <w:sz w:val="18"/>
                <w:szCs w:val="18"/>
                <w:lang w:val="zh-CN"/>
              </w:rPr>
              <w:t>英文</w:t>
            </w:r>
            <w:r w:rsidRPr="00362891">
              <w:rPr>
                <w:rFonts w:ascii="Times New Roman" w:hAnsi="Times New Roman"/>
                <w:kern w:val="0"/>
                <w:sz w:val="18"/>
                <w:szCs w:val="18"/>
              </w:rPr>
              <w:t>）</w:t>
            </w:r>
            <w:r w:rsidRPr="00362891">
              <w:rPr>
                <w:rFonts w:ascii="Times New Roman" w:hAnsi="Times New Roman"/>
                <w:kern w:val="0"/>
                <w:sz w:val="18"/>
                <w:szCs w:val="18"/>
              </w:rPr>
              <w:t>Polymers for Pharmaceutical Applications</w:t>
            </w:r>
          </w:p>
        </w:tc>
      </w:tr>
      <w:tr w:rsidR="00362891">
        <w:trPr>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Pr="005F65E9" w:rsidRDefault="00362891" w:rsidP="00362891">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lang w:bidi="ar"/>
              </w:rPr>
              <w:t>课程类型</w:t>
            </w:r>
            <w:r w:rsidRPr="005F65E9">
              <w:rPr>
                <w:rStyle w:val="font21"/>
                <w:rFonts w:eastAsia="微软雅黑"/>
                <w:lang w:bidi="ar"/>
              </w:rPr>
              <w:t xml:space="preserve"> (Course Type)</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rPr>
                <w:rFonts w:ascii="Times New Roman" w:hAnsi="Times New Roman"/>
                <w:kern w:val="0"/>
                <w:sz w:val="18"/>
                <w:szCs w:val="18"/>
                <w:lang w:val="zh-CN"/>
              </w:rPr>
            </w:pPr>
            <w:r w:rsidRPr="00362891">
              <w:rPr>
                <w:rFonts w:ascii="Times New Roman" w:hAnsi="Times New Roman"/>
                <w:kern w:val="0"/>
                <w:sz w:val="18"/>
                <w:szCs w:val="18"/>
                <w:lang w:val="zh-CN"/>
              </w:rPr>
              <w:t>选修课</w:t>
            </w:r>
            <w:r w:rsidRPr="00362891">
              <w:rPr>
                <w:rFonts w:ascii="Times New Roman" w:hAnsi="Times New Roman" w:hint="eastAsia"/>
                <w:kern w:val="0"/>
                <w:sz w:val="18"/>
                <w:szCs w:val="18"/>
                <w:lang w:val="zh-CN"/>
              </w:rPr>
              <w:t>（</w:t>
            </w:r>
            <w:r w:rsidRPr="00362891">
              <w:rPr>
                <w:rFonts w:ascii="Times New Roman" w:hAnsi="Times New Roman"/>
                <w:kern w:val="0"/>
                <w:sz w:val="18"/>
                <w:szCs w:val="18"/>
                <w:lang w:val="zh-CN"/>
              </w:rPr>
              <w:t>Elective Course</w:t>
            </w:r>
            <w:r w:rsidRPr="00362891">
              <w:rPr>
                <w:rFonts w:ascii="Times New Roman" w:hAnsi="Times New Roman" w:hint="eastAsia"/>
                <w:kern w:val="0"/>
                <w:sz w:val="18"/>
                <w:szCs w:val="18"/>
                <w:lang w:val="zh-CN"/>
              </w:rPr>
              <w:t>）</w:t>
            </w:r>
          </w:p>
        </w:tc>
      </w:tr>
      <w:tr w:rsidR="00362891">
        <w:trPr>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Pr="005F65E9" w:rsidRDefault="00362891" w:rsidP="00362891">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lang w:bidi="ar"/>
              </w:rPr>
              <w:t>授课对象</w:t>
            </w:r>
            <w:r w:rsidRPr="005F65E9">
              <w:rPr>
                <w:rStyle w:val="font31"/>
                <w:rFonts w:ascii="Times New Roman" w:hAnsi="Times New Roman" w:cs="Times New Roman" w:hint="default"/>
                <w:lang w:bidi="ar"/>
              </w:rPr>
              <w:t>（</w:t>
            </w:r>
            <w:r w:rsidRPr="005F65E9">
              <w:rPr>
                <w:rStyle w:val="font21"/>
                <w:rFonts w:eastAsia="微软雅黑"/>
                <w:lang w:bidi="ar"/>
              </w:rPr>
              <w:t>Target Audience</w:t>
            </w:r>
            <w:r w:rsidRPr="005F65E9">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left"/>
              <w:rPr>
                <w:rFonts w:ascii="Times New Roman" w:hAnsi="Times New Roman"/>
                <w:kern w:val="0"/>
                <w:sz w:val="18"/>
                <w:szCs w:val="18"/>
                <w:lang w:val="zh-CN"/>
              </w:rPr>
            </w:pPr>
            <w:r w:rsidRPr="00362891">
              <w:rPr>
                <w:rFonts w:ascii="Times New Roman" w:hAnsi="Times New Roman" w:hint="eastAsia"/>
                <w:kern w:val="0"/>
                <w:sz w:val="18"/>
                <w:szCs w:val="18"/>
                <w:lang w:val="zh-CN"/>
              </w:rPr>
              <w:t>药学专业和临床药学专业本科生（</w:t>
            </w:r>
            <w:r w:rsidRPr="00362891">
              <w:rPr>
                <w:rFonts w:ascii="Times New Roman" w:hAnsi="Times New Roman" w:hint="eastAsia"/>
                <w:kern w:val="0"/>
                <w:sz w:val="18"/>
                <w:szCs w:val="18"/>
                <w:lang w:val="zh-CN"/>
              </w:rPr>
              <w:t>Undergraduat</w:t>
            </w:r>
            <w:r w:rsidRPr="00362891">
              <w:rPr>
                <w:rFonts w:ascii="Times New Roman" w:hAnsi="Times New Roman"/>
                <w:kern w:val="0"/>
                <w:sz w:val="18"/>
                <w:szCs w:val="18"/>
                <w:lang w:val="zh-CN"/>
              </w:rPr>
              <w:t>e</w:t>
            </w:r>
            <w:r w:rsidRPr="00362891">
              <w:rPr>
                <w:rFonts w:ascii="Times New Roman" w:hAnsi="Times New Roman" w:hint="eastAsia"/>
                <w:kern w:val="0"/>
                <w:sz w:val="18"/>
                <w:szCs w:val="18"/>
                <w:lang w:val="zh-CN"/>
              </w:rPr>
              <w:t xml:space="preserve"> student)</w:t>
            </w:r>
          </w:p>
        </w:tc>
      </w:tr>
      <w:tr w:rsidR="00362891">
        <w:trPr>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Pr="005F65E9" w:rsidRDefault="00362891" w:rsidP="00362891">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lang w:bidi="ar"/>
              </w:rPr>
              <w:t>授课语言</w:t>
            </w:r>
            <w:r w:rsidRPr="005F65E9">
              <w:rPr>
                <w:rStyle w:val="font21"/>
                <w:rFonts w:eastAsia="微软雅黑"/>
                <w:lang w:bidi="ar"/>
              </w:rPr>
              <w:t xml:space="preserve"> (Language of Instruction)</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left"/>
              <w:rPr>
                <w:rFonts w:ascii="Times New Roman" w:hAnsi="Times New Roman"/>
                <w:kern w:val="0"/>
                <w:sz w:val="18"/>
                <w:szCs w:val="18"/>
                <w:lang w:val="zh-CN"/>
              </w:rPr>
            </w:pPr>
            <w:r w:rsidRPr="00362891">
              <w:rPr>
                <w:rFonts w:ascii="Times New Roman" w:hAnsi="Times New Roman" w:hint="eastAsia"/>
                <w:kern w:val="0"/>
                <w:sz w:val="18"/>
                <w:szCs w:val="18"/>
                <w:lang w:val="zh-CN"/>
              </w:rPr>
              <w:t>双语</w:t>
            </w:r>
            <w:r w:rsidRPr="00362891">
              <w:rPr>
                <w:rFonts w:ascii="Times New Roman" w:hAnsi="Times New Roman" w:hint="eastAsia"/>
                <w:kern w:val="0"/>
                <w:sz w:val="18"/>
                <w:szCs w:val="18"/>
                <w:lang w:val="zh-CN"/>
              </w:rPr>
              <w:t xml:space="preserve"> </w:t>
            </w:r>
            <w:r w:rsidRPr="00362891">
              <w:rPr>
                <w:rFonts w:ascii="Times New Roman" w:hAnsi="Times New Roman" w:hint="eastAsia"/>
                <w:kern w:val="0"/>
                <w:sz w:val="18"/>
                <w:szCs w:val="18"/>
                <w:lang w:val="zh-CN"/>
              </w:rPr>
              <w:t>（</w:t>
            </w:r>
            <w:r w:rsidRPr="00362891">
              <w:rPr>
                <w:rFonts w:ascii="Times New Roman" w:hAnsi="Times New Roman" w:hint="eastAsia"/>
                <w:kern w:val="0"/>
                <w:sz w:val="18"/>
                <w:szCs w:val="18"/>
                <w:lang w:val="zh-CN"/>
              </w:rPr>
              <w:t>Bilingual</w:t>
            </w:r>
            <w:r w:rsidRPr="00362891">
              <w:rPr>
                <w:rFonts w:ascii="Times New Roman" w:hAnsi="Times New Roman" w:hint="eastAsia"/>
                <w:kern w:val="0"/>
                <w:sz w:val="18"/>
                <w:szCs w:val="18"/>
                <w:lang w:val="zh-CN"/>
              </w:rPr>
              <w:t>）</w:t>
            </w:r>
          </w:p>
        </w:tc>
      </w:tr>
      <w:tr w:rsidR="00362891">
        <w:trPr>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Pr="005F65E9" w:rsidRDefault="00362891" w:rsidP="00362891">
            <w:pPr>
              <w:widowControl/>
              <w:jc w:val="center"/>
              <w:textAlignment w:val="center"/>
              <w:rPr>
                <w:rFonts w:ascii="Times New Roman" w:eastAsia="宋体" w:hAnsi="Times New Roman" w:cs="Times New Roman"/>
                <w:color w:val="FF0000"/>
                <w:sz w:val="18"/>
                <w:szCs w:val="18"/>
              </w:rPr>
            </w:pPr>
            <w:r w:rsidRPr="005F65E9">
              <w:rPr>
                <w:rFonts w:ascii="Times New Roman" w:eastAsia="宋体" w:hAnsi="Times New Roman" w:cs="Times New Roman"/>
                <w:color w:val="FF0000"/>
                <w:kern w:val="0"/>
                <w:sz w:val="18"/>
                <w:szCs w:val="18"/>
                <w:lang w:bidi="ar"/>
              </w:rPr>
              <w:t>*</w:t>
            </w:r>
            <w:r w:rsidRPr="005F65E9">
              <w:rPr>
                <w:rStyle w:val="font31"/>
                <w:rFonts w:ascii="Times New Roman" w:hAnsi="Times New Roman" w:cs="Times New Roman" w:hint="default"/>
                <w:lang w:bidi="ar"/>
              </w:rPr>
              <w:t>开课院系（</w:t>
            </w:r>
            <w:r w:rsidRPr="005F65E9">
              <w:rPr>
                <w:rStyle w:val="font21"/>
                <w:rFonts w:eastAsia="宋体"/>
                <w:lang w:bidi="ar"/>
              </w:rPr>
              <w:t>School</w:t>
            </w:r>
            <w:r w:rsidRPr="005F65E9">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rPr>
                <w:rFonts w:ascii="Times New Roman" w:hAnsi="Times New Roman"/>
                <w:kern w:val="0"/>
                <w:sz w:val="18"/>
                <w:szCs w:val="18"/>
                <w:lang w:val="zh-CN"/>
              </w:rPr>
            </w:pPr>
            <w:r w:rsidRPr="00362891">
              <w:rPr>
                <w:rFonts w:ascii="Times New Roman" w:hAnsi="Times New Roman" w:hint="eastAsia"/>
                <w:kern w:val="0"/>
                <w:sz w:val="18"/>
                <w:szCs w:val="18"/>
                <w:lang w:val="zh-CN"/>
              </w:rPr>
              <w:t>药学院（</w:t>
            </w:r>
            <w:r w:rsidRPr="00362891">
              <w:rPr>
                <w:rFonts w:ascii="Times New Roman" w:hAnsi="Times New Roman" w:hint="eastAsia"/>
                <w:kern w:val="0"/>
                <w:sz w:val="18"/>
                <w:szCs w:val="18"/>
                <w:lang w:val="zh-CN"/>
              </w:rPr>
              <w:t>School of Pharmacy</w:t>
            </w:r>
            <w:r w:rsidRPr="00362891">
              <w:rPr>
                <w:rFonts w:ascii="Times New Roman" w:hAnsi="Times New Roman" w:hint="eastAsia"/>
                <w:kern w:val="0"/>
                <w:sz w:val="18"/>
                <w:szCs w:val="18"/>
                <w:lang w:val="zh-CN"/>
              </w:rPr>
              <w:t>）</w:t>
            </w:r>
          </w:p>
        </w:tc>
      </w:tr>
      <w:tr w:rsidR="00362891">
        <w:trPr>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Pr="005F65E9" w:rsidRDefault="00362891" w:rsidP="00362891">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lang w:bidi="ar"/>
              </w:rPr>
              <w:t>先修课程</w:t>
            </w:r>
            <w:r w:rsidRPr="005F65E9">
              <w:rPr>
                <w:rStyle w:val="font31"/>
                <w:rFonts w:ascii="Times New Roman" w:hAnsi="Times New Roman" w:cs="Times New Roman" w:hint="default"/>
                <w:lang w:bidi="ar"/>
              </w:rPr>
              <w:t>（</w:t>
            </w:r>
            <w:r w:rsidRPr="005F65E9">
              <w:rPr>
                <w:rStyle w:val="font21"/>
                <w:rFonts w:eastAsia="微软雅黑"/>
                <w:lang w:bidi="ar"/>
              </w:rPr>
              <w:t>Prerequisite</w:t>
            </w:r>
            <w:r w:rsidRPr="005F65E9">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left"/>
              <w:rPr>
                <w:rFonts w:ascii="Times New Roman" w:hAnsi="Times New Roman"/>
                <w:kern w:val="0"/>
                <w:sz w:val="18"/>
                <w:szCs w:val="18"/>
                <w:lang w:val="zh-CN"/>
              </w:rPr>
            </w:pPr>
            <w:r w:rsidRPr="00362891">
              <w:rPr>
                <w:rFonts w:ascii="Times New Roman" w:hAnsi="Times New Roman"/>
                <w:kern w:val="0"/>
                <w:sz w:val="18"/>
                <w:szCs w:val="18"/>
                <w:lang w:val="zh-CN"/>
              </w:rPr>
              <w:t>有机化学</w:t>
            </w:r>
            <w:r w:rsidRPr="00362891">
              <w:rPr>
                <w:rFonts w:ascii="Times New Roman" w:hAnsi="Times New Roman" w:hint="eastAsia"/>
                <w:kern w:val="0"/>
                <w:sz w:val="18"/>
                <w:szCs w:val="18"/>
                <w:lang w:val="zh-CN"/>
              </w:rPr>
              <w:t>，</w:t>
            </w:r>
            <w:r w:rsidRPr="00362891">
              <w:rPr>
                <w:rFonts w:ascii="Times New Roman" w:hAnsi="Times New Roman"/>
                <w:kern w:val="0"/>
                <w:sz w:val="18"/>
                <w:szCs w:val="18"/>
                <w:lang w:val="zh-CN"/>
              </w:rPr>
              <w:t>物理化学</w:t>
            </w:r>
            <w:r w:rsidRPr="00362891">
              <w:rPr>
                <w:rFonts w:ascii="Times New Roman" w:hAnsi="Times New Roman" w:hint="eastAsia"/>
                <w:kern w:val="0"/>
                <w:sz w:val="18"/>
                <w:szCs w:val="18"/>
                <w:lang w:val="zh-CN"/>
              </w:rPr>
              <w:t>（</w:t>
            </w:r>
            <w:r w:rsidRPr="00362891">
              <w:rPr>
                <w:rFonts w:ascii="Times New Roman" w:hAnsi="Times New Roman"/>
                <w:kern w:val="0"/>
                <w:sz w:val="18"/>
                <w:szCs w:val="18"/>
                <w:lang w:val="zh-CN"/>
              </w:rPr>
              <w:t>Organic Chemistry</w:t>
            </w:r>
            <w:r w:rsidRPr="00362891">
              <w:rPr>
                <w:rFonts w:ascii="Times New Roman" w:hAnsi="Times New Roman" w:hint="eastAsia"/>
                <w:kern w:val="0"/>
                <w:sz w:val="18"/>
                <w:szCs w:val="18"/>
                <w:lang w:val="zh-CN"/>
              </w:rPr>
              <w:t>，</w:t>
            </w:r>
            <w:r w:rsidRPr="00362891">
              <w:rPr>
                <w:rFonts w:ascii="Times New Roman" w:hAnsi="Times New Roman"/>
                <w:kern w:val="0"/>
                <w:sz w:val="18"/>
                <w:szCs w:val="18"/>
                <w:lang w:val="zh-CN"/>
              </w:rPr>
              <w:t>Physical Chemistry</w:t>
            </w:r>
            <w:r w:rsidRPr="00362891">
              <w:rPr>
                <w:rFonts w:ascii="Times New Roman" w:hAnsi="Times New Roman" w:hint="eastAsia"/>
                <w:kern w:val="0"/>
                <w:sz w:val="18"/>
                <w:szCs w:val="18"/>
                <w:lang w:val="zh-CN"/>
              </w:rPr>
              <w:t>）</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Pr="00362891" w:rsidRDefault="00362891" w:rsidP="00362891">
            <w:pPr>
              <w:widowControl/>
              <w:jc w:val="center"/>
              <w:textAlignment w:val="center"/>
              <w:rPr>
                <w:rFonts w:ascii="Times New Roman" w:eastAsia="微软雅黑" w:hAnsi="Times New Roman" w:cs="Times New Roman"/>
                <w:color w:val="000000"/>
                <w:sz w:val="18"/>
                <w:szCs w:val="18"/>
              </w:rPr>
            </w:pPr>
            <w:r w:rsidRPr="00362891">
              <w:rPr>
                <w:rFonts w:ascii="Times New Roman" w:eastAsia="微软雅黑" w:hAnsi="Times New Roman" w:cs="Times New Roman"/>
                <w:color w:val="000000"/>
                <w:kern w:val="0"/>
                <w:sz w:val="18"/>
                <w:szCs w:val="18"/>
                <w:lang w:bidi="ar"/>
              </w:rPr>
              <w:t>后续课程</w:t>
            </w:r>
            <w:r w:rsidRPr="00362891">
              <w:rPr>
                <w:rStyle w:val="font21"/>
                <w:rFonts w:eastAsia="微软雅黑"/>
                <w:lang w:bidi="ar"/>
              </w:rPr>
              <w:br/>
              <w:t>(post</w:t>
            </w:r>
            <w:r w:rsidRPr="00362891">
              <w:rPr>
                <w:rStyle w:val="font31"/>
                <w:rFonts w:ascii="Times New Roman" w:hAnsi="Times New Roman" w:cs="Times New Roman" w:hint="default"/>
                <w:lang w:bidi="ar"/>
              </w:rPr>
              <w:t>）</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Pr="00362891" w:rsidRDefault="00362891" w:rsidP="00362891">
            <w:pPr>
              <w:rPr>
                <w:rFonts w:ascii="Times New Roman" w:eastAsia="微软雅黑" w:hAnsi="Times New Roman" w:cs="Times New Roman"/>
                <w:color w:val="000000"/>
                <w:sz w:val="18"/>
                <w:szCs w:val="18"/>
              </w:rPr>
            </w:pPr>
          </w:p>
        </w:tc>
      </w:tr>
      <w:tr w:rsidR="005F65E9">
        <w:trPr>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65E9" w:rsidRPr="005F65E9" w:rsidRDefault="005F65E9" w:rsidP="005F65E9">
            <w:pPr>
              <w:widowControl/>
              <w:jc w:val="center"/>
              <w:textAlignment w:val="center"/>
              <w:rPr>
                <w:rFonts w:ascii="Times New Roman" w:eastAsia="微软雅黑" w:hAnsi="Times New Roman" w:cs="Times New Roman"/>
                <w:color w:val="FF0000"/>
                <w:sz w:val="18"/>
                <w:szCs w:val="18"/>
              </w:rPr>
            </w:pPr>
            <w:r w:rsidRPr="005F65E9">
              <w:rPr>
                <w:rFonts w:ascii="Times New Roman" w:eastAsia="微软雅黑" w:hAnsi="Times New Roman" w:cs="Times New Roman"/>
                <w:color w:val="FF0000"/>
                <w:kern w:val="0"/>
                <w:sz w:val="18"/>
                <w:szCs w:val="18"/>
                <w:lang w:bidi="ar"/>
              </w:rPr>
              <w:t>*</w:t>
            </w:r>
            <w:r w:rsidRPr="005F65E9">
              <w:rPr>
                <w:rStyle w:val="font31"/>
                <w:rFonts w:ascii="Times New Roman" w:hAnsi="Times New Roman" w:cs="Times New Roman" w:hint="default"/>
                <w:lang w:bidi="ar"/>
              </w:rPr>
              <w:t>课程负责人（</w:t>
            </w:r>
            <w:r w:rsidRPr="005F65E9">
              <w:rPr>
                <w:rStyle w:val="font21"/>
                <w:rFonts w:eastAsia="微软雅黑"/>
                <w:lang w:bidi="ar"/>
              </w:rPr>
              <w:t>Instructor</w:t>
            </w:r>
            <w:r w:rsidRPr="005F65E9">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65E9" w:rsidRPr="00362891" w:rsidRDefault="00362891" w:rsidP="005F65E9">
            <w:pPr>
              <w:rPr>
                <w:rFonts w:ascii="Times New Roman" w:eastAsia="宋体" w:hAnsi="Times New Roman" w:cs="Times New Roman"/>
                <w:color w:val="000000"/>
                <w:sz w:val="18"/>
                <w:szCs w:val="18"/>
              </w:rPr>
            </w:pPr>
            <w:r w:rsidRPr="00362891">
              <w:rPr>
                <w:rFonts w:ascii="Times New Roman" w:hAnsi="Times New Roman" w:hint="eastAsia"/>
                <w:kern w:val="0"/>
                <w:sz w:val="18"/>
                <w:szCs w:val="18"/>
                <w:lang w:val="zh-CN"/>
              </w:rPr>
              <w:t>郭圣荣（</w:t>
            </w:r>
            <w:r w:rsidRPr="00362891">
              <w:rPr>
                <w:rFonts w:ascii="Times New Roman" w:hAnsi="Times New Roman" w:hint="eastAsia"/>
                <w:kern w:val="0"/>
                <w:sz w:val="18"/>
                <w:szCs w:val="18"/>
                <w:lang w:val="zh-CN"/>
              </w:rPr>
              <w:t>Shengrong</w:t>
            </w:r>
            <w:r w:rsidRPr="00362891">
              <w:rPr>
                <w:rFonts w:ascii="Times New Roman" w:hAnsi="Times New Roman"/>
                <w:kern w:val="0"/>
                <w:sz w:val="18"/>
                <w:szCs w:val="18"/>
                <w:lang w:val="zh-CN"/>
              </w:rPr>
              <w:t xml:space="preserve"> G</w:t>
            </w:r>
            <w:r w:rsidRPr="00362891">
              <w:rPr>
                <w:rFonts w:ascii="Times New Roman" w:hAnsi="Times New Roman" w:hint="eastAsia"/>
                <w:kern w:val="0"/>
                <w:sz w:val="18"/>
                <w:szCs w:val="18"/>
                <w:lang w:val="zh-CN"/>
              </w:rPr>
              <w:t>uo</w:t>
            </w:r>
            <w:r w:rsidRPr="00362891">
              <w:rPr>
                <w:rFonts w:ascii="Times New Roman" w:hAnsi="Times New Roman" w:hint="eastAsia"/>
                <w:kern w:val="0"/>
                <w:sz w:val="18"/>
                <w:szCs w:val="18"/>
                <w:lang w:val="zh-CN"/>
              </w:rPr>
              <w:t>）</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65E9" w:rsidRPr="00362891" w:rsidRDefault="005F65E9" w:rsidP="005F65E9">
            <w:pPr>
              <w:widowControl/>
              <w:jc w:val="center"/>
              <w:textAlignment w:val="center"/>
              <w:rPr>
                <w:rFonts w:ascii="Times New Roman" w:eastAsia="微软雅黑" w:hAnsi="Times New Roman" w:cs="Times New Roman"/>
                <w:color w:val="000000"/>
                <w:sz w:val="18"/>
                <w:szCs w:val="18"/>
              </w:rPr>
            </w:pPr>
            <w:r w:rsidRPr="00362891">
              <w:rPr>
                <w:rFonts w:ascii="Times New Roman" w:eastAsia="微软雅黑" w:hAnsi="Times New Roman" w:cs="Times New Roman"/>
                <w:color w:val="000000"/>
                <w:kern w:val="0"/>
                <w:sz w:val="18"/>
                <w:szCs w:val="18"/>
                <w:lang w:bidi="ar"/>
              </w:rPr>
              <w:t>课程网址</w:t>
            </w:r>
            <w:r w:rsidRPr="00362891">
              <w:rPr>
                <w:rStyle w:val="font21"/>
                <w:rFonts w:eastAsia="微软雅黑"/>
                <w:lang w:bidi="ar"/>
              </w:rPr>
              <w:br/>
              <w:t>(Course Webpage)</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65E9" w:rsidRPr="00362891" w:rsidRDefault="005F65E9" w:rsidP="005F65E9">
            <w:pPr>
              <w:autoSpaceDE w:val="0"/>
              <w:autoSpaceDN w:val="0"/>
              <w:adjustRightInd w:val="0"/>
              <w:rPr>
                <w:rFonts w:ascii="Times New Roman" w:hAnsi="Times New Roman"/>
                <w:kern w:val="0"/>
                <w:sz w:val="18"/>
                <w:szCs w:val="18"/>
                <w:lang w:val="zh-CN"/>
              </w:rPr>
            </w:pPr>
            <w:r w:rsidRPr="00362891">
              <w:rPr>
                <w:rFonts w:ascii="Times New Roman" w:hAnsi="Times New Roman"/>
                <w:kern w:val="0"/>
                <w:sz w:val="18"/>
                <w:szCs w:val="18"/>
                <w:lang w:val="zh-CN"/>
              </w:rPr>
              <w:t>无（</w:t>
            </w:r>
            <w:r w:rsidRPr="00362891">
              <w:rPr>
                <w:rFonts w:ascii="Times New Roman" w:hAnsi="Times New Roman"/>
                <w:kern w:val="0"/>
                <w:sz w:val="18"/>
                <w:szCs w:val="18"/>
                <w:lang w:val="zh-CN"/>
              </w:rPr>
              <w:t>No</w:t>
            </w:r>
            <w:r w:rsidRPr="00362891">
              <w:rPr>
                <w:rFonts w:ascii="Times New Roman" w:hAnsi="Times New Roman" w:hint="eastAsia"/>
                <w:kern w:val="0"/>
                <w:sz w:val="18"/>
                <w:szCs w:val="18"/>
                <w:lang w:val="zh-CN"/>
              </w:rPr>
              <w:t>ne</w:t>
            </w:r>
            <w:r w:rsidRPr="00362891">
              <w:rPr>
                <w:rFonts w:ascii="Times New Roman" w:hAnsi="Times New Roman"/>
                <w:kern w:val="0"/>
                <w:sz w:val="18"/>
                <w:szCs w:val="18"/>
                <w:lang w:val="zh-CN"/>
              </w:rPr>
              <w:t>）</w:t>
            </w:r>
          </w:p>
        </w:tc>
      </w:tr>
      <w:tr w:rsidR="00362891">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Pr="005F65E9" w:rsidRDefault="00362891" w:rsidP="00362891">
            <w:pPr>
              <w:widowControl/>
              <w:jc w:val="center"/>
              <w:textAlignment w:val="center"/>
              <w:rPr>
                <w:rFonts w:ascii="Times New Roman" w:eastAsia="宋体" w:hAnsi="Times New Roman" w:cs="Times New Roman"/>
                <w:color w:val="FF0000"/>
                <w:sz w:val="18"/>
                <w:szCs w:val="18"/>
              </w:rPr>
            </w:pPr>
            <w:r w:rsidRPr="005F65E9">
              <w:rPr>
                <w:rFonts w:ascii="Times New Roman" w:eastAsia="宋体" w:hAnsi="Times New Roman" w:cs="Times New Roman"/>
                <w:color w:val="FF0000"/>
                <w:kern w:val="0"/>
                <w:sz w:val="18"/>
                <w:szCs w:val="18"/>
                <w:lang w:bidi="ar"/>
              </w:rPr>
              <w:t>*</w:t>
            </w:r>
            <w:r w:rsidRPr="005F65E9">
              <w:rPr>
                <w:rStyle w:val="font31"/>
                <w:rFonts w:ascii="Times New Roman" w:hAnsi="Times New Roman" w:cs="Times New Roman" w:hint="default"/>
                <w:lang w:bidi="ar"/>
              </w:rPr>
              <w:t>课程简介（中文）（</w:t>
            </w:r>
            <w:r w:rsidRPr="005F65E9">
              <w:rPr>
                <w:rStyle w:val="font21"/>
                <w:rFonts w:eastAsia="宋体"/>
                <w:lang w:bidi="ar"/>
              </w:rPr>
              <w:t>Description</w:t>
            </w:r>
            <w:r w:rsidRPr="005F65E9">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362891" w:rsidP="00362891">
            <w:pPr>
              <w:pStyle w:val="2"/>
              <w:rPr>
                <w:rFonts w:ascii="Times New Roman" w:hAnsi="Times New Roman" w:cs="Times New Roman"/>
                <w:sz w:val="18"/>
                <w:szCs w:val="18"/>
              </w:rPr>
            </w:pPr>
            <w:r w:rsidRPr="00362891">
              <w:rPr>
                <w:rFonts w:ascii="Times New Roman" w:hAnsi="Times New Roman" w:cs="Times New Roman"/>
                <w:sz w:val="18"/>
                <w:szCs w:val="18"/>
              </w:rPr>
              <w:t xml:space="preserve">    </w:t>
            </w:r>
            <w:r w:rsidRPr="00362891">
              <w:rPr>
                <w:rFonts w:ascii="Times New Roman" w:hAnsi="Times New Roman" w:cs="Times New Roman"/>
                <w:sz w:val="18"/>
                <w:szCs w:val="18"/>
              </w:rPr>
              <w:t>药用高分子材料课程是为适应现代药剂学发展需要而诞生的一门课程，涉及药学、高分子化学与物理、材料学、生物学等学科领域的交叉。可作为药剂学专业的学科基础课程，也可作为药学和高分子材料相关专业的本科生和研究生的选修课程。</w:t>
            </w:r>
            <w:r w:rsidR="008D3730">
              <w:rPr>
                <w:rFonts w:ascii="Times New Roman" w:hAnsi="Times New Roman" w:cs="Times New Roman"/>
                <w:sz w:val="18"/>
                <w:szCs w:val="18"/>
              </w:rPr>
              <w:t>该课程内容主要包括药用辅料和高分子材料的基本知识，分类介绍天然来源高分子材料，合成高分子材料，生物降解性高分子材料以及功能高分子材料，及它们在药剂或药物递送系统中的应用。</w:t>
            </w:r>
          </w:p>
          <w:p w:rsidR="00362891" w:rsidRPr="00362891" w:rsidRDefault="00362891" w:rsidP="00362891">
            <w:pPr>
              <w:pStyle w:val="2"/>
              <w:ind w:firstLineChars="200" w:firstLine="360"/>
              <w:rPr>
                <w:rFonts w:ascii="Times New Roman" w:hAnsi="Times New Roman" w:cs="Times New Roman"/>
                <w:sz w:val="18"/>
                <w:szCs w:val="18"/>
              </w:rPr>
            </w:pPr>
            <w:r w:rsidRPr="00362891">
              <w:rPr>
                <w:rFonts w:ascii="Times New Roman" w:hAnsi="Times New Roman" w:cs="Times New Roman"/>
                <w:sz w:val="18"/>
                <w:szCs w:val="18"/>
              </w:rPr>
              <w:t>该课程根据交叉学科的特点，采用多种教学手段，使学生掌握高分子材料的基本知识、经典高分子材料在药剂学中应用要点，</w:t>
            </w:r>
            <w:r w:rsidRPr="00362891">
              <w:rPr>
                <w:rFonts w:ascii="Times New Roman" w:hAnsi="Times New Roman" w:cs="Times New Roman"/>
                <w:kern w:val="0"/>
                <w:sz w:val="18"/>
                <w:szCs w:val="18"/>
                <w:lang w:val="zh-CN"/>
              </w:rPr>
              <w:t>重点培养学生利用专业技能分析解决问题的能力，具备</w:t>
            </w:r>
            <w:r w:rsidRPr="00362891">
              <w:rPr>
                <w:rFonts w:ascii="Times New Roman" w:hAnsi="Times New Roman" w:cs="Times New Roman"/>
                <w:sz w:val="18"/>
                <w:szCs w:val="18"/>
              </w:rPr>
              <w:t>将药物新剂型的研发与高分子科学的基本原理和研究前沿相关联的视野和能力。</w:t>
            </w:r>
          </w:p>
        </w:tc>
      </w:tr>
      <w:tr w:rsidR="00362891">
        <w:trPr>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Default="00362891" w:rsidP="00362891">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lastRenderedPageBreak/>
              <w:t>*</w:t>
            </w:r>
            <w:r>
              <w:rPr>
                <w:rStyle w:val="font31"/>
                <w:rFonts w:ascii="Times New Roman" w:hAnsi="Times New Roman" w:cs="Times New Roman" w:hint="default"/>
                <w:lang w:bidi="ar"/>
              </w:rPr>
              <w:t>课程简介（英文）（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spacing w:line="360" w:lineRule="auto"/>
              <w:jc w:val="left"/>
              <w:rPr>
                <w:rFonts w:ascii="Times New Roman" w:hAnsi="Times New Roman"/>
                <w:kern w:val="0"/>
                <w:sz w:val="18"/>
                <w:szCs w:val="18"/>
              </w:rPr>
            </w:pPr>
            <w:r w:rsidRPr="00362891">
              <w:rPr>
                <w:rFonts w:ascii="Times New Roman" w:hAnsi="Times New Roman"/>
                <w:kern w:val="0"/>
                <w:sz w:val="18"/>
                <w:szCs w:val="18"/>
              </w:rPr>
              <w:t>This course is born to match the development of modern pharmaceutics, which is an interdisciplinary course related to pharmacy, polymer, material, biology and so on.</w:t>
            </w:r>
          </w:p>
          <w:p w:rsidR="00362891" w:rsidRPr="00362891" w:rsidRDefault="00362891" w:rsidP="00362891">
            <w:pPr>
              <w:autoSpaceDE w:val="0"/>
              <w:autoSpaceDN w:val="0"/>
              <w:adjustRightInd w:val="0"/>
              <w:spacing w:line="360" w:lineRule="auto"/>
              <w:jc w:val="left"/>
              <w:rPr>
                <w:rFonts w:ascii="Times New Roman" w:hAnsi="Times New Roman"/>
                <w:kern w:val="0"/>
                <w:sz w:val="18"/>
                <w:szCs w:val="18"/>
              </w:rPr>
            </w:pPr>
            <w:r w:rsidRPr="00362891">
              <w:rPr>
                <w:rFonts w:ascii="Times New Roman" w:hAnsi="Times New Roman"/>
                <w:kern w:val="0"/>
                <w:sz w:val="18"/>
                <w:szCs w:val="18"/>
              </w:rPr>
              <w:t>1) Understand the basic knowledge of polymers</w:t>
            </w:r>
          </w:p>
          <w:p w:rsidR="00362891" w:rsidRPr="00362891" w:rsidRDefault="00362891" w:rsidP="00362891">
            <w:pPr>
              <w:autoSpaceDE w:val="0"/>
              <w:autoSpaceDN w:val="0"/>
              <w:adjustRightInd w:val="0"/>
              <w:spacing w:line="360" w:lineRule="auto"/>
              <w:jc w:val="left"/>
              <w:rPr>
                <w:rFonts w:ascii="Times New Roman" w:hAnsi="Times New Roman"/>
                <w:kern w:val="0"/>
                <w:sz w:val="18"/>
                <w:szCs w:val="18"/>
              </w:rPr>
            </w:pPr>
            <w:r w:rsidRPr="00362891">
              <w:rPr>
                <w:rFonts w:ascii="Times New Roman" w:hAnsi="Times New Roman"/>
                <w:kern w:val="0"/>
                <w:sz w:val="18"/>
                <w:szCs w:val="18"/>
              </w:rPr>
              <w:t xml:space="preserve">2) Understand and analyze the basic points about the classic polymers as pharmaceutical excipients </w:t>
            </w:r>
          </w:p>
          <w:p w:rsidR="00362891" w:rsidRPr="00362891" w:rsidRDefault="00362891" w:rsidP="00362891">
            <w:pPr>
              <w:autoSpaceDE w:val="0"/>
              <w:autoSpaceDN w:val="0"/>
              <w:adjustRightInd w:val="0"/>
              <w:spacing w:line="360" w:lineRule="auto"/>
              <w:jc w:val="left"/>
              <w:rPr>
                <w:rFonts w:ascii="Times New Roman" w:hAnsi="Times New Roman"/>
                <w:kern w:val="0"/>
                <w:sz w:val="18"/>
                <w:szCs w:val="18"/>
              </w:rPr>
            </w:pPr>
            <w:r w:rsidRPr="00362891">
              <w:rPr>
                <w:rFonts w:ascii="Times New Roman" w:hAnsi="Times New Roman"/>
                <w:kern w:val="0"/>
                <w:sz w:val="18"/>
                <w:szCs w:val="18"/>
              </w:rPr>
              <w:t>3) Understand and analyze the application of novel biodegradable polymers as drug delivery carrier</w:t>
            </w:r>
          </w:p>
          <w:p w:rsidR="00362891" w:rsidRPr="00362891" w:rsidRDefault="00362891" w:rsidP="00362891">
            <w:pPr>
              <w:autoSpaceDE w:val="0"/>
              <w:autoSpaceDN w:val="0"/>
              <w:adjustRightInd w:val="0"/>
              <w:spacing w:line="360" w:lineRule="auto"/>
              <w:jc w:val="left"/>
              <w:rPr>
                <w:rFonts w:ascii="Times New Roman" w:hAnsi="Times New Roman"/>
                <w:kern w:val="0"/>
                <w:sz w:val="18"/>
                <w:szCs w:val="18"/>
              </w:rPr>
            </w:pPr>
            <w:r w:rsidRPr="00362891">
              <w:rPr>
                <w:rFonts w:ascii="Times New Roman" w:hAnsi="Times New Roman"/>
                <w:kern w:val="0"/>
                <w:sz w:val="18"/>
                <w:szCs w:val="18"/>
              </w:rPr>
              <w:t>4) Apply basic principles to analyze advanced applications of functional polymer in drug delivery.</w:t>
            </w:r>
          </w:p>
        </w:tc>
      </w:tr>
      <w:tr w:rsidR="00CC79A0">
        <w:trPr>
          <w:trHeight w:val="433"/>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CC79A0" w:rsidRDefault="00CC79A0" w:rsidP="00CC79A0">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课程目标与内容（</w:t>
            </w:r>
            <w:r>
              <w:rPr>
                <w:rStyle w:val="font91"/>
                <w:rFonts w:eastAsia="宋体"/>
                <w:lang w:bidi="ar"/>
              </w:rPr>
              <w:t>Course objectives and contents</w:t>
            </w:r>
            <w:r>
              <w:rPr>
                <w:rStyle w:val="font71"/>
                <w:rFonts w:ascii="Times New Roman" w:hAnsi="Times New Roman" w:cs="Times New Roman"/>
                <w:lang w:bidi="ar"/>
              </w:rPr>
              <w:t>）</w:t>
            </w:r>
          </w:p>
        </w:tc>
      </w:tr>
      <w:tr w:rsidR="00362891">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Default="00362891" w:rsidP="00362891">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课程目标</w:t>
            </w:r>
            <w:r>
              <w:rPr>
                <w:rStyle w:val="font31"/>
                <w:rFonts w:ascii="Times New Roman" w:hAnsi="Times New Roman" w:cs="Times New Roman" w:hint="default"/>
                <w:lang w:bidi="ar"/>
              </w:rPr>
              <w:t xml:space="preserve"> (Course Object)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Pr="00362891" w:rsidRDefault="00362891" w:rsidP="00362891">
            <w:pPr>
              <w:autoSpaceDE w:val="0"/>
              <w:autoSpaceDN w:val="0"/>
              <w:adjustRightInd w:val="0"/>
              <w:spacing w:line="360" w:lineRule="auto"/>
              <w:jc w:val="left"/>
              <w:rPr>
                <w:rFonts w:ascii="Times New Roman" w:hAnsi="Times New Roman"/>
                <w:kern w:val="0"/>
                <w:sz w:val="18"/>
                <w:szCs w:val="18"/>
              </w:rPr>
            </w:pPr>
            <w:r w:rsidRPr="00362891">
              <w:rPr>
                <w:rFonts w:ascii="Times New Roman" w:hAnsi="Times New Roman"/>
                <w:kern w:val="0"/>
                <w:sz w:val="18"/>
                <w:szCs w:val="18"/>
              </w:rPr>
              <w:t>1</w:t>
            </w:r>
            <w:r w:rsidRPr="00362891">
              <w:rPr>
                <w:rFonts w:ascii="Times New Roman" w:hAnsi="Times New Roman"/>
                <w:kern w:val="0"/>
                <w:sz w:val="18"/>
                <w:szCs w:val="18"/>
              </w:rPr>
              <w:t>．</w:t>
            </w:r>
            <w:r w:rsidRPr="00362891">
              <w:rPr>
                <w:rFonts w:ascii="Times New Roman" w:hAnsi="Times New Roman"/>
                <w:kern w:val="0"/>
                <w:sz w:val="18"/>
                <w:szCs w:val="18"/>
                <w:lang w:val="zh-CN"/>
              </w:rPr>
              <w:t>了解药用辅料和高分子材料的基本知识</w:t>
            </w:r>
            <w:r w:rsidRPr="00362891">
              <w:rPr>
                <w:rFonts w:ascii="Times New Roman" w:hAnsi="Times New Roman"/>
                <w:kern w:val="0"/>
                <w:sz w:val="18"/>
                <w:szCs w:val="18"/>
              </w:rPr>
              <w:t xml:space="preserve"> </w:t>
            </w:r>
            <w:r w:rsidRPr="00362891">
              <w:rPr>
                <w:rFonts w:ascii="Times New Roman" w:hAnsi="Times New Roman"/>
                <w:kern w:val="0"/>
                <w:sz w:val="18"/>
                <w:szCs w:val="18"/>
              </w:rPr>
              <w:t>（</w:t>
            </w:r>
            <w:r w:rsidRPr="00362891">
              <w:rPr>
                <w:rFonts w:ascii="Times New Roman" w:hAnsi="Times New Roman"/>
                <w:kern w:val="0"/>
                <w:sz w:val="18"/>
                <w:szCs w:val="18"/>
              </w:rPr>
              <w:t>A1,A3,A4,B1,B2,C1,C2,C3,C5,D1,D2,D5</w:t>
            </w:r>
            <w:r w:rsidRPr="00362891">
              <w:rPr>
                <w:rFonts w:ascii="Times New Roman" w:hAnsi="Times New Roman" w:hint="eastAsia"/>
                <w:kern w:val="0"/>
                <w:sz w:val="18"/>
                <w:szCs w:val="18"/>
              </w:rPr>
              <w:t>）</w:t>
            </w:r>
          </w:p>
          <w:p w:rsidR="00362891" w:rsidRPr="00362891" w:rsidRDefault="00362891" w:rsidP="00362891">
            <w:pPr>
              <w:autoSpaceDE w:val="0"/>
              <w:autoSpaceDN w:val="0"/>
              <w:adjustRightInd w:val="0"/>
              <w:spacing w:line="360" w:lineRule="auto"/>
              <w:jc w:val="left"/>
              <w:rPr>
                <w:rFonts w:ascii="Times New Roman" w:hAnsi="Times New Roman"/>
                <w:kern w:val="0"/>
                <w:sz w:val="18"/>
                <w:szCs w:val="18"/>
              </w:rPr>
            </w:pPr>
            <w:r w:rsidRPr="00362891">
              <w:rPr>
                <w:rFonts w:ascii="Times New Roman" w:hAnsi="Times New Roman"/>
                <w:kern w:val="0"/>
                <w:sz w:val="18"/>
                <w:szCs w:val="18"/>
              </w:rPr>
              <w:t>2</w:t>
            </w:r>
            <w:r w:rsidRPr="00362891">
              <w:rPr>
                <w:rFonts w:ascii="Times New Roman" w:hAnsi="Times New Roman"/>
                <w:kern w:val="0"/>
                <w:sz w:val="18"/>
                <w:szCs w:val="18"/>
              </w:rPr>
              <w:t>．</w:t>
            </w:r>
            <w:r w:rsidRPr="00362891">
              <w:rPr>
                <w:rFonts w:ascii="Times New Roman" w:hAnsi="Times New Roman"/>
                <w:kern w:val="0"/>
                <w:sz w:val="18"/>
                <w:szCs w:val="18"/>
                <w:lang w:val="zh-CN"/>
              </w:rPr>
              <w:t>熟悉</w:t>
            </w:r>
            <w:r w:rsidR="003D4F74">
              <w:rPr>
                <w:rFonts w:ascii="Times New Roman" w:hAnsi="Times New Roman"/>
                <w:sz w:val="18"/>
                <w:szCs w:val="18"/>
              </w:rPr>
              <w:t>天然来源和合成</w:t>
            </w:r>
            <w:r w:rsidRPr="00362891">
              <w:rPr>
                <w:rFonts w:ascii="Times New Roman" w:hAnsi="Times New Roman"/>
                <w:sz w:val="18"/>
                <w:szCs w:val="18"/>
              </w:rPr>
              <w:t>高分子材料在药剂学中应用要点</w:t>
            </w:r>
            <w:r w:rsidRPr="00362891">
              <w:rPr>
                <w:rFonts w:ascii="Times New Roman" w:hAnsi="Times New Roman"/>
                <w:sz w:val="18"/>
                <w:szCs w:val="18"/>
              </w:rPr>
              <w:t xml:space="preserve"> </w:t>
            </w:r>
            <w:r w:rsidRPr="00362891">
              <w:rPr>
                <w:rFonts w:ascii="Times New Roman" w:hAnsi="Times New Roman" w:hint="eastAsia"/>
                <w:sz w:val="18"/>
                <w:szCs w:val="18"/>
              </w:rPr>
              <w:t>（</w:t>
            </w:r>
            <w:r w:rsidRPr="00362891">
              <w:rPr>
                <w:rFonts w:ascii="Times New Roman" w:hAnsi="Times New Roman" w:hint="eastAsia"/>
                <w:sz w:val="18"/>
                <w:szCs w:val="18"/>
              </w:rPr>
              <w:t>A1,A3,A4,B1,B2,C1,C2,C3,C5,D1,D2,D5</w:t>
            </w:r>
            <w:r w:rsidRPr="00362891">
              <w:rPr>
                <w:rFonts w:ascii="Times New Roman" w:hAnsi="Times New Roman" w:hint="eastAsia"/>
                <w:sz w:val="18"/>
                <w:szCs w:val="18"/>
              </w:rPr>
              <w:t>）</w:t>
            </w:r>
          </w:p>
          <w:p w:rsidR="00362891" w:rsidRPr="00362891" w:rsidRDefault="00362891" w:rsidP="00362891">
            <w:pPr>
              <w:autoSpaceDE w:val="0"/>
              <w:autoSpaceDN w:val="0"/>
              <w:adjustRightInd w:val="0"/>
              <w:spacing w:line="360" w:lineRule="auto"/>
              <w:jc w:val="left"/>
              <w:rPr>
                <w:rFonts w:ascii="Times New Roman" w:hAnsi="Times New Roman"/>
                <w:kern w:val="0"/>
                <w:sz w:val="18"/>
                <w:szCs w:val="18"/>
              </w:rPr>
            </w:pPr>
            <w:r w:rsidRPr="00362891">
              <w:rPr>
                <w:rFonts w:ascii="Times New Roman" w:hAnsi="Times New Roman"/>
                <w:kern w:val="0"/>
                <w:sz w:val="18"/>
                <w:szCs w:val="18"/>
              </w:rPr>
              <w:t>3</w:t>
            </w:r>
            <w:r w:rsidRPr="00362891">
              <w:rPr>
                <w:rFonts w:ascii="Times New Roman" w:hAnsi="Times New Roman"/>
                <w:kern w:val="0"/>
                <w:sz w:val="18"/>
                <w:szCs w:val="18"/>
              </w:rPr>
              <w:t>．</w:t>
            </w:r>
            <w:r w:rsidRPr="00362891">
              <w:rPr>
                <w:rFonts w:ascii="Times New Roman" w:hAnsi="Times New Roman"/>
                <w:kern w:val="0"/>
                <w:sz w:val="18"/>
                <w:szCs w:val="18"/>
                <w:lang w:val="zh-CN"/>
              </w:rPr>
              <w:t>了解新型生物降解高分子材料的基本特点及其在药学中的应用</w:t>
            </w:r>
            <w:r w:rsidRPr="00362891">
              <w:rPr>
                <w:rFonts w:ascii="Times New Roman" w:hAnsi="Times New Roman" w:hint="eastAsia"/>
                <w:sz w:val="18"/>
                <w:szCs w:val="18"/>
              </w:rPr>
              <w:t>（</w:t>
            </w:r>
            <w:r w:rsidRPr="00362891">
              <w:rPr>
                <w:rFonts w:ascii="Times New Roman" w:hAnsi="Times New Roman" w:hint="eastAsia"/>
                <w:sz w:val="18"/>
                <w:szCs w:val="18"/>
              </w:rPr>
              <w:t>A1,A3,A4,B1,B2,C1,C2,C3,C5,D1,D2,D5</w:t>
            </w:r>
            <w:r w:rsidRPr="00362891">
              <w:rPr>
                <w:rFonts w:ascii="Times New Roman" w:hAnsi="Times New Roman" w:hint="eastAsia"/>
                <w:sz w:val="18"/>
                <w:szCs w:val="18"/>
              </w:rPr>
              <w:t>）</w:t>
            </w:r>
          </w:p>
          <w:p w:rsidR="00362891" w:rsidRPr="00362891" w:rsidRDefault="00362891" w:rsidP="00362891">
            <w:pPr>
              <w:autoSpaceDE w:val="0"/>
              <w:autoSpaceDN w:val="0"/>
              <w:adjustRightInd w:val="0"/>
              <w:spacing w:line="360" w:lineRule="auto"/>
              <w:jc w:val="left"/>
              <w:rPr>
                <w:rFonts w:ascii="Times New Roman" w:hAnsi="Times New Roman"/>
                <w:kern w:val="0"/>
                <w:sz w:val="18"/>
                <w:szCs w:val="18"/>
              </w:rPr>
            </w:pPr>
            <w:r w:rsidRPr="00362891">
              <w:rPr>
                <w:rFonts w:ascii="Times New Roman" w:hAnsi="Times New Roman"/>
                <w:kern w:val="0"/>
                <w:sz w:val="18"/>
                <w:szCs w:val="18"/>
              </w:rPr>
              <w:t>4</w:t>
            </w:r>
            <w:r w:rsidRPr="00362891">
              <w:rPr>
                <w:rFonts w:ascii="Times New Roman" w:hAnsi="Times New Roman"/>
                <w:kern w:val="0"/>
                <w:sz w:val="18"/>
                <w:szCs w:val="18"/>
                <w:lang w:val="zh-CN"/>
              </w:rPr>
              <w:t>．通过文献调研和总结，培育学生认识和发现问题的能力，了解药剂学和高分子材料的发展动态和前沿，初步培养开展</w:t>
            </w:r>
            <w:r w:rsidRPr="00362891">
              <w:rPr>
                <w:rFonts w:ascii="Times New Roman" w:hAnsi="Times New Roman"/>
                <w:color w:val="000000"/>
                <w:sz w:val="18"/>
                <w:szCs w:val="18"/>
              </w:rPr>
              <w:t>药剂学相关研究的基本方法</w:t>
            </w:r>
            <w:r w:rsidRPr="00362891">
              <w:rPr>
                <w:rFonts w:ascii="Times New Roman" w:hAnsi="Times New Roman" w:hint="eastAsia"/>
                <w:color w:val="000000"/>
                <w:sz w:val="18"/>
                <w:szCs w:val="18"/>
              </w:rPr>
              <w:t>（</w:t>
            </w:r>
            <w:r w:rsidRPr="00362891">
              <w:rPr>
                <w:rFonts w:ascii="Times New Roman" w:hAnsi="Times New Roman" w:hint="eastAsia"/>
                <w:color w:val="000000"/>
                <w:sz w:val="18"/>
                <w:szCs w:val="18"/>
              </w:rPr>
              <w:t>A1,A3,A4,B1,B2,C1,C2,C3,C5,D1,D2,D5</w:t>
            </w:r>
            <w:r w:rsidRPr="00362891">
              <w:rPr>
                <w:rFonts w:ascii="Times New Roman" w:hAnsi="Times New Roman" w:hint="eastAsia"/>
                <w:color w:val="000000"/>
                <w:sz w:val="18"/>
                <w:szCs w:val="18"/>
              </w:rPr>
              <w:t>）</w:t>
            </w:r>
          </w:p>
        </w:tc>
      </w:tr>
      <w:tr w:rsidR="00CC79A0" w:rsidTr="00DB6259">
        <w:trPr>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Default="00CC79A0" w:rsidP="00CC79A0">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教学内容进度安排及对应课程目标</w:t>
            </w:r>
            <w:r>
              <w:rPr>
                <w:rStyle w:val="font31"/>
                <w:rFonts w:ascii="Times New Roman" w:hAnsi="Times New Roman" w:cs="Times New Roman" w:hint="default"/>
                <w:lang w:bidi="ar"/>
              </w:rPr>
              <w:t xml:space="preserve"> (Class Schedule &amp; Requirements &amp; Course Objectives)</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1B7BD5" w:rsidRDefault="00CC79A0" w:rsidP="00CC79A0">
            <w:pPr>
              <w:widowControl/>
              <w:jc w:val="center"/>
              <w:textAlignment w:val="center"/>
              <w:rPr>
                <w:rFonts w:ascii="Times New Roman" w:eastAsia="微软雅黑" w:hAnsi="Times New Roman" w:cs="Times New Roman"/>
                <w:color w:val="000000"/>
                <w:sz w:val="18"/>
                <w:szCs w:val="18"/>
              </w:rPr>
            </w:pPr>
            <w:r w:rsidRPr="001B7BD5">
              <w:rPr>
                <w:rFonts w:ascii="Times New Roman" w:eastAsia="微软雅黑" w:hAnsi="Times New Roman" w:cs="Times New Roman"/>
                <w:color w:val="000000"/>
                <w:kern w:val="0"/>
                <w:sz w:val="18"/>
                <w:szCs w:val="18"/>
                <w:lang w:bidi="ar"/>
              </w:rPr>
              <w:t>章节</w:t>
            </w:r>
          </w:p>
        </w:tc>
        <w:tc>
          <w:tcPr>
            <w:tcW w:w="1564"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C79A0" w:rsidRPr="001B7BD5" w:rsidRDefault="00CC79A0" w:rsidP="00CC79A0">
            <w:pPr>
              <w:widowControl/>
              <w:jc w:val="center"/>
              <w:textAlignment w:val="center"/>
              <w:rPr>
                <w:rFonts w:ascii="Times New Roman" w:eastAsia="微软雅黑" w:hAnsi="Times New Roman" w:cs="Times New Roman"/>
                <w:color w:val="000000"/>
                <w:sz w:val="18"/>
                <w:szCs w:val="18"/>
              </w:rPr>
            </w:pPr>
            <w:r w:rsidRPr="001B7BD5">
              <w:rPr>
                <w:rFonts w:ascii="Times New Roman" w:eastAsia="微软雅黑" w:hAnsi="Times New Roman" w:cs="Times New Roman"/>
                <w:color w:val="000000"/>
                <w:kern w:val="0"/>
                <w:sz w:val="18"/>
                <w:szCs w:val="18"/>
                <w:lang w:bidi="ar"/>
              </w:rPr>
              <w:t>教学内容（要点）</w:t>
            </w:r>
          </w:p>
        </w:tc>
        <w:tc>
          <w:tcPr>
            <w:tcW w:w="843"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CC79A0" w:rsidRPr="001B7BD5" w:rsidRDefault="00CC79A0" w:rsidP="00CC79A0">
            <w:pPr>
              <w:widowControl/>
              <w:jc w:val="center"/>
              <w:textAlignment w:val="center"/>
              <w:rPr>
                <w:rFonts w:ascii="Times New Roman" w:eastAsia="微软雅黑" w:hAnsi="Times New Roman" w:cs="Times New Roman"/>
                <w:color w:val="000000"/>
                <w:sz w:val="18"/>
                <w:szCs w:val="18"/>
              </w:rPr>
            </w:pPr>
            <w:r w:rsidRPr="001B7BD5">
              <w:rPr>
                <w:rFonts w:ascii="Times New Roman" w:eastAsia="微软雅黑" w:hAnsi="Times New Roman" w:cs="Times New Roman"/>
                <w:color w:val="000000"/>
                <w:kern w:val="0"/>
                <w:sz w:val="18"/>
                <w:szCs w:val="18"/>
                <w:lang w:bidi="ar"/>
              </w:rPr>
              <w:t>学时</w:t>
            </w:r>
          </w:p>
        </w:tc>
        <w:tc>
          <w:tcPr>
            <w:tcW w:w="1077"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CC79A0" w:rsidRPr="001B7BD5" w:rsidRDefault="00CC79A0" w:rsidP="00CC79A0">
            <w:pPr>
              <w:widowControl/>
              <w:jc w:val="center"/>
              <w:textAlignment w:val="center"/>
              <w:rPr>
                <w:rFonts w:ascii="Times New Roman" w:eastAsia="微软雅黑" w:hAnsi="Times New Roman" w:cs="Times New Roman"/>
                <w:color w:val="000000"/>
                <w:sz w:val="18"/>
                <w:szCs w:val="18"/>
              </w:rPr>
            </w:pPr>
            <w:r w:rsidRPr="001B7BD5">
              <w:rPr>
                <w:rFonts w:ascii="Times New Roman" w:eastAsia="微软雅黑" w:hAnsi="Times New Roman" w:cs="Times New Roman"/>
                <w:color w:val="000000"/>
                <w:kern w:val="0"/>
                <w:sz w:val="18"/>
                <w:szCs w:val="18"/>
                <w:lang w:bidi="ar"/>
              </w:rPr>
              <w:t>教学形式</w:t>
            </w:r>
          </w:p>
        </w:tc>
        <w:tc>
          <w:tcPr>
            <w:tcW w:w="1021"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CC79A0" w:rsidRPr="001B7BD5" w:rsidRDefault="00CC79A0" w:rsidP="00CC79A0">
            <w:pPr>
              <w:widowControl/>
              <w:jc w:val="center"/>
              <w:textAlignment w:val="center"/>
              <w:rPr>
                <w:rFonts w:ascii="Times New Roman" w:eastAsia="微软雅黑" w:hAnsi="Times New Roman" w:cs="Times New Roman"/>
                <w:color w:val="000000"/>
                <w:sz w:val="18"/>
                <w:szCs w:val="18"/>
              </w:rPr>
            </w:pPr>
            <w:r w:rsidRPr="001B7BD5">
              <w:rPr>
                <w:rFonts w:ascii="Times New Roman" w:eastAsia="微软雅黑" w:hAnsi="Times New Roman" w:cs="Times New Roman"/>
                <w:color w:val="000000"/>
                <w:kern w:val="0"/>
                <w:sz w:val="18"/>
                <w:szCs w:val="18"/>
                <w:lang w:bidi="ar"/>
              </w:rPr>
              <w:t>作业及考核要求</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Pr="001B7BD5" w:rsidRDefault="00CC79A0" w:rsidP="00CC79A0">
            <w:pPr>
              <w:widowControl/>
              <w:jc w:val="center"/>
              <w:textAlignment w:val="center"/>
              <w:rPr>
                <w:rFonts w:ascii="Times New Roman" w:eastAsia="微软雅黑" w:hAnsi="Times New Roman" w:cs="Times New Roman"/>
                <w:color w:val="000000"/>
                <w:sz w:val="18"/>
                <w:szCs w:val="18"/>
              </w:rPr>
            </w:pPr>
            <w:proofErr w:type="gramStart"/>
            <w:r w:rsidRPr="001B7BD5">
              <w:rPr>
                <w:rFonts w:ascii="Times New Roman" w:eastAsia="微软雅黑" w:hAnsi="Times New Roman" w:cs="Times New Roman"/>
                <w:color w:val="000000"/>
                <w:kern w:val="0"/>
                <w:sz w:val="18"/>
                <w:szCs w:val="18"/>
                <w:lang w:bidi="ar"/>
              </w:rPr>
              <w:t>课程思政融入</w:t>
            </w:r>
            <w:proofErr w:type="gramEnd"/>
            <w:r w:rsidRPr="001B7BD5">
              <w:rPr>
                <w:rFonts w:ascii="Times New Roman" w:eastAsia="微软雅黑" w:hAnsi="Times New Roman" w:cs="Times New Roman"/>
                <w:color w:val="000000"/>
                <w:kern w:val="0"/>
                <w:sz w:val="18"/>
                <w:szCs w:val="18"/>
                <w:lang w:bidi="ar"/>
              </w:rPr>
              <w:t>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Pr="001B7BD5" w:rsidRDefault="00CC79A0" w:rsidP="00CC79A0">
            <w:pPr>
              <w:widowControl/>
              <w:jc w:val="center"/>
              <w:textAlignment w:val="center"/>
              <w:rPr>
                <w:rFonts w:ascii="Times New Roman" w:eastAsia="微软雅黑" w:hAnsi="Times New Roman" w:cs="Times New Roman"/>
                <w:color w:val="000000"/>
                <w:sz w:val="18"/>
                <w:szCs w:val="18"/>
              </w:rPr>
            </w:pPr>
            <w:r w:rsidRPr="001B7BD5">
              <w:rPr>
                <w:rFonts w:ascii="Times New Roman" w:eastAsia="微软雅黑" w:hAnsi="Times New Roman" w:cs="Times New Roman"/>
                <w:color w:val="000000"/>
                <w:kern w:val="0"/>
                <w:sz w:val="18"/>
                <w:szCs w:val="18"/>
                <w:lang w:bidi="ar"/>
              </w:rPr>
              <w:t>对应课程目标</w:t>
            </w:r>
          </w:p>
        </w:tc>
      </w:tr>
      <w:tr w:rsidR="00362891" w:rsidTr="00362891">
        <w:trPr>
          <w:trHeight w:val="577"/>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Default="00362891" w:rsidP="00362891">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362891" w:rsidRPr="008D2FAF" w:rsidRDefault="001B7BD5" w:rsidP="00362891">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p>
        </w:tc>
        <w:tc>
          <w:tcPr>
            <w:tcW w:w="156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药用辅料概述</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讲授</w:t>
            </w:r>
          </w:p>
        </w:tc>
        <w:tc>
          <w:tcPr>
            <w:tcW w:w="102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习题</w:t>
            </w:r>
          </w:p>
        </w:tc>
        <w:tc>
          <w:tcPr>
            <w:tcW w:w="1135"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362891" w:rsidRPr="00362891" w:rsidRDefault="00150C19" w:rsidP="00150C1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通过药用辅料</w:t>
            </w:r>
            <w:r w:rsidRPr="00150C19">
              <w:rPr>
                <w:rFonts w:ascii="Times New Roman" w:eastAsia="微软雅黑" w:hAnsi="Times New Roman" w:cs="Times New Roman" w:hint="eastAsia"/>
                <w:color w:val="000000"/>
                <w:sz w:val="18"/>
                <w:szCs w:val="18"/>
              </w:rPr>
              <w:t>基本</w:t>
            </w:r>
            <w:r w:rsidR="00ED5ED1">
              <w:rPr>
                <w:rFonts w:ascii="Times New Roman" w:eastAsia="微软雅黑" w:hAnsi="Times New Roman" w:cs="Times New Roman" w:hint="eastAsia"/>
                <w:color w:val="000000"/>
                <w:sz w:val="18"/>
                <w:szCs w:val="18"/>
              </w:rPr>
              <w:t>概念</w:t>
            </w:r>
            <w:r w:rsidRPr="00150C19">
              <w:rPr>
                <w:rFonts w:ascii="Times New Roman" w:eastAsia="微软雅黑" w:hAnsi="Times New Roman" w:cs="Times New Roman" w:hint="eastAsia"/>
                <w:color w:val="000000"/>
                <w:sz w:val="18"/>
                <w:szCs w:val="18"/>
              </w:rPr>
              <w:t>传授，</w:t>
            </w:r>
            <w:r w:rsidR="00ED5ED1" w:rsidRPr="00ED5ED1">
              <w:rPr>
                <w:rFonts w:ascii="Times New Roman" w:eastAsia="微软雅黑" w:hAnsi="Times New Roman" w:cs="Times New Roman" w:hint="eastAsia"/>
                <w:color w:val="000000"/>
                <w:sz w:val="18"/>
                <w:szCs w:val="18"/>
              </w:rPr>
              <w:t>培养学生概念清晰，</w:t>
            </w:r>
            <w:proofErr w:type="gramStart"/>
            <w:r w:rsidR="00ED5ED1" w:rsidRPr="00ED5ED1">
              <w:rPr>
                <w:rFonts w:ascii="Times New Roman" w:eastAsia="微软雅黑" w:hAnsi="Times New Roman" w:cs="Times New Roman" w:hint="eastAsia"/>
                <w:color w:val="000000"/>
                <w:sz w:val="18"/>
                <w:szCs w:val="18"/>
              </w:rPr>
              <w:t>干明白</w:t>
            </w:r>
            <w:proofErr w:type="gramEnd"/>
            <w:r w:rsidR="00ED5ED1" w:rsidRPr="00ED5ED1">
              <w:rPr>
                <w:rFonts w:ascii="Times New Roman" w:eastAsia="微软雅黑" w:hAnsi="Times New Roman" w:cs="Times New Roman" w:hint="eastAsia"/>
                <w:color w:val="000000"/>
                <w:sz w:val="18"/>
                <w:szCs w:val="18"/>
              </w:rPr>
              <w:t>事，做明白人</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1E30A1" w:rsidP="00362891">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1</w:t>
            </w:r>
          </w:p>
        </w:tc>
      </w:tr>
      <w:tr w:rsidR="00362891" w:rsidTr="00DB625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Default="00362891" w:rsidP="00362891">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362891" w:rsidRPr="008D2FAF" w:rsidRDefault="001B7BD5" w:rsidP="00362891">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高分子材料的基本知识概述</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6</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讲授</w:t>
            </w:r>
            <w:r w:rsidRPr="00362891">
              <w:rPr>
                <w:rFonts w:ascii="Times New Roman" w:hAnsi="Times New Roman"/>
                <w:kern w:val="0"/>
                <w:sz w:val="18"/>
                <w:szCs w:val="18"/>
                <w:lang w:val="zh-CN"/>
              </w:rPr>
              <w:t>/</w:t>
            </w:r>
            <w:r w:rsidRPr="00362891">
              <w:rPr>
                <w:rFonts w:ascii="Times New Roman" w:hAnsi="Times New Roman"/>
                <w:kern w:val="0"/>
                <w:sz w:val="18"/>
                <w:szCs w:val="18"/>
                <w:lang w:val="zh-CN"/>
              </w:rPr>
              <w:t>讨论</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习题</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150C19" w:rsidP="00362891">
            <w:pPr>
              <w:jc w:val="center"/>
              <w:rPr>
                <w:rFonts w:ascii="Times New Roman" w:eastAsia="微软雅黑" w:hAnsi="Times New Roman" w:cs="Times New Roman"/>
                <w:color w:val="000000"/>
                <w:sz w:val="18"/>
                <w:szCs w:val="18"/>
              </w:rPr>
            </w:pPr>
            <w:r w:rsidRPr="00150C19">
              <w:rPr>
                <w:rFonts w:ascii="Times New Roman" w:eastAsia="微软雅黑" w:hAnsi="Times New Roman" w:cs="Times New Roman" w:hint="eastAsia"/>
                <w:color w:val="000000"/>
                <w:sz w:val="18"/>
                <w:szCs w:val="18"/>
              </w:rPr>
              <w:t>通过</w:t>
            </w:r>
            <w:r>
              <w:rPr>
                <w:rFonts w:ascii="Times New Roman" w:eastAsia="微软雅黑" w:hAnsi="Times New Roman" w:cs="Times New Roman" w:hint="eastAsia"/>
                <w:color w:val="000000"/>
                <w:sz w:val="18"/>
                <w:szCs w:val="18"/>
              </w:rPr>
              <w:t>高分子材料基本知识</w:t>
            </w:r>
            <w:r w:rsidRPr="00150C19">
              <w:rPr>
                <w:rFonts w:ascii="Times New Roman" w:eastAsia="微软雅黑" w:hAnsi="Times New Roman" w:cs="Times New Roman" w:hint="eastAsia"/>
                <w:color w:val="000000"/>
                <w:sz w:val="18"/>
                <w:szCs w:val="18"/>
              </w:rPr>
              <w:t>传授，培养学生</w:t>
            </w:r>
            <w:r w:rsidR="00ED5ED1">
              <w:rPr>
                <w:rFonts w:ascii="Times New Roman" w:eastAsia="微软雅黑" w:hAnsi="Times New Roman" w:cs="Times New Roman" w:hint="eastAsia"/>
                <w:color w:val="000000"/>
                <w:sz w:val="18"/>
                <w:szCs w:val="18"/>
              </w:rPr>
              <w:t>注重基本知识，</w:t>
            </w:r>
            <w:r w:rsidRPr="00150C19">
              <w:rPr>
                <w:rFonts w:ascii="Times New Roman" w:eastAsia="微软雅黑" w:hAnsi="Times New Roman" w:cs="Times New Roman" w:hint="eastAsia"/>
                <w:color w:val="000000"/>
                <w:sz w:val="18"/>
                <w:szCs w:val="18"/>
              </w:rPr>
              <w:t>概念清晰，</w:t>
            </w:r>
            <w:proofErr w:type="gramStart"/>
            <w:r w:rsidRPr="00150C19">
              <w:rPr>
                <w:rFonts w:ascii="Times New Roman" w:eastAsia="微软雅黑" w:hAnsi="Times New Roman" w:cs="Times New Roman" w:hint="eastAsia"/>
                <w:color w:val="000000"/>
                <w:sz w:val="18"/>
                <w:szCs w:val="18"/>
              </w:rPr>
              <w:t>干明白</w:t>
            </w:r>
            <w:proofErr w:type="gramEnd"/>
            <w:r w:rsidRPr="00150C19">
              <w:rPr>
                <w:rFonts w:ascii="Times New Roman" w:eastAsia="微软雅黑" w:hAnsi="Times New Roman" w:cs="Times New Roman" w:hint="eastAsia"/>
                <w:color w:val="000000"/>
                <w:sz w:val="18"/>
                <w:szCs w:val="18"/>
              </w:rPr>
              <w:t>事，做明白人</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1E30A1" w:rsidP="00362891">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1</w:t>
            </w:r>
          </w:p>
        </w:tc>
      </w:tr>
      <w:tr w:rsidR="00362891" w:rsidTr="00DB625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Default="00362891" w:rsidP="00362891">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362891" w:rsidRPr="008D2FAF" w:rsidRDefault="001B7BD5" w:rsidP="00362891">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D4F74" w:rsidP="00362891">
            <w:pPr>
              <w:autoSpaceDE w:val="0"/>
              <w:autoSpaceDN w:val="0"/>
              <w:adjustRightInd w:val="0"/>
              <w:jc w:val="center"/>
              <w:rPr>
                <w:rFonts w:ascii="Times New Roman" w:hAnsi="Times New Roman"/>
                <w:kern w:val="0"/>
                <w:sz w:val="18"/>
                <w:szCs w:val="18"/>
                <w:lang w:val="zh-CN"/>
              </w:rPr>
            </w:pPr>
            <w:r>
              <w:rPr>
                <w:rFonts w:ascii="Times New Roman" w:hAnsi="Times New Roman"/>
                <w:sz w:val="18"/>
                <w:szCs w:val="18"/>
              </w:rPr>
              <w:t>天然来源和合成</w:t>
            </w:r>
            <w:r w:rsidR="00362891" w:rsidRPr="00362891">
              <w:rPr>
                <w:rFonts w:ascii="Times New Roman" w:hAnsi="Times New Roman"/>
                <w:sz w:val="18"/>
                <w:szCs w:val="18"/>
              </w:rPr>
              <w:t>高分子材料在药剂学中应用要点</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12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讲授</w:t>
            </w:r>
            <w:r w:rsidRPr="00362891">
              <w:rPr>
                <w:rFonts w:ascii="Times New Roman" w:hAnsi="Times New Roman"/>
                <w:kern w:val="0"/>
                <w:sz w:val="18"/>
                <w:szCs w:val="18"/>
                <w:lang w:val="zh-CN"/>
              </w:rPr>
              <w:t>/</w:t>
            </w:r>
            <w:r w:rsidRPr="00362891">
              <w:rPr>
                <w:rFonts w:ascii="Times New Roman" w:hAnsi="Times New Roman"/>
                <w:kern w:val="0"/>
                <w:sz w:val="18"/>
                <w:szCs w:val="18"/>
                <w:lang w:val="zh-CN"/>
              </w:rPr>
              <w:t>讨论</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习题</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ED5ED1" w:rsidP="00362891">
            <w:pPr>
              <w:jc w:val="center"/>
              <w:rPr>
                <w:rFonts w:ascii="Times New Roman" w:eastAsia="微软雅黑" w:hAnsi="Times New Roman" w:cs="Times New Roman"/>
                <w:color w:val="000000"/>
                <w:sz w:val="18"/>
                <w:szCs w:val="18"/>
              </w:rPr>
            </w:pPr>
            <w:r w:rsidRPr="00ED5ED1">
              <w:rPr>
                <w:rFonts w:ascii="Times New Roman" w:eastAsia="微软雅黑" w:hAnsi="Times New Roman" w:cs="Times New Roman" w:hint="eastAsia"/>
                <w:color w:val="000000"/>
                <w:sz w:val="18"/>
                <w:szCs w:val="18"/>
              </w:rPr>
              <w:t>通过</w:t>
            </w:r>
            <w:r w:rsidR="003D4F74">
              <w:rPr>
                <w:rFonts w:ascii="Times New Roman" w:eastAsia="微软雅黑" w:hAnsi="Times New Roman" w:cs="Times New Roman" w:hint="eastAsia"/>
                <w:color w:val="000000"/>
                <w:sz w:val="18"/>
                <w:szCs w:val="18"/>
              </w:rPr>
              <w:t>天然来源、合成</w:t>
            </w:r>
            <w:r w:rsidRPr="00ED5ED1">
              <w:rPr>
                <w:rFonts w:ascii="Times New Roman" w:eastAsia="微软雅黑" w:hAnsi="Times New Roman" w:cs="Times New Roman" w:hint="eastAsia"/>
                <w:color w:val="000000"/>
                <w:sz w:val="18"/>
                <w:szCs w:val="18"/>
              </w:rPr>
              <w:t>高分子材料</w:t>
            </w:r>
            <w:r>
              <w:rPr>
                <w:rFonts w:ascii="Times New Roman" w:eastAsia="微软雅黑" w:hAnsi="Times New Roman" w:cs="Times New Roman" w:hint="eastAsia"/>
                <w:color w:val="000000"/>
                <w:sz w:val="18"/>
                <w:szCs w:val="18"/>
              </w:rPr>
              <w:t>在药剂中应用的</w:t>
            </w:r>
            <w:r w:rsidRPr="00ED5ED1">
              <w:rPr>
                <w:rFonts w:ascii="Times New Roman" w:eastAsia="微软雅黑" w:hAnsi="Times New Roman" w:cs="Times New Roman" w:hint="eastAsia"/>
                <w:color w:val="000000"/>
                <w:sz w:val="18"/>
                <w:szCs w:val="18"/>
              </w:rPr>
              <w:t>传授，培养学生</w:t>
            </w:r>
            <w:r>
              <w:rPr>
                <w:rFonts w:ascii="Times New Roman" w:eastAsia="微软雅黑" w:hAnsi="Times New Roman" w:cs="Times New Roman" w:hint="eastAsia"/>
                <w:color w:val="000000"/>
                <w:sz w:val="18"/>
                <w:szCs w:val="18"/>
              </w:rPr>
              <w:t>学以致用，学用结合。</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1E30A1" w:rsidP="00362891">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2</w:t>
            </w:r>
          </w:p>
        </w:tc>
      </w:tr>
      <w:tr w:rsidR="00362891" w:rsidTr="00DB625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Default="00362891" w:rsidP="00362891">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362891" w:rsidRPr="008D2FAF" w:rsidRDefault="001B7BD5" w:rsidP="00362891">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5</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新型生物降解高分子材料及其在药学中的应用</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4</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自学</w:t>
            </w:r>
            <w:r w:rsidRPr="00362891">
              <w:rPr>
                <w:rFonts w:ascii="Times New Roman" w:hAnsi="Times New Roman"/>
                <w:kern w:val="0"/>
                <w:sz w:val="18"/>
                <w:szCs w:val="18"/>
                <w:lang w:val="zh-CN"/>
              </w:rPr>
              <w:t>/</w:t>
            </w:r>
            <w:r w:rsidRPr="00362891">
              <w:rPr>
                <w:rFonts w:ascii="Times New Roman" w:hAnsi="Times New Roman"/>
                <w:kern w:val="0"/>
                <w:sz w:val="18"/>
                <w:szCs w:val="18"/>
                <w:lang w:val="zh-CN"/>
              </w:rPr>
              <w:t>研讨</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阅读、思考题</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ED5ED1" w:rsidP="00ED5ED1">
            <w:pPr>
              <w:jc w:val="center"/>
              <w:rPr>
                <w:rFonts w:ascii="Times New Roman" w:eastAsia="微软雅黑" w:hAnsi="Times New Roman" w:cs="Times New Roman"/>
                <w:color w:val="000000"/>
                <w:sz w:val="18"/>
                <w:szCs w:val="18"/>
              </w:rPr>
            </w:pPr>
            <w:r w:rsidRPr="00ED5ED1">
              <w:rPr>
                <w:rFonts w:ascii="Times New Roman" w:eastAsia="微软雅黑" w:hAnsi="Times New Roman" w:cs="Times New Roman" w:hint="eastAsia"/>
                <w:color w:val="000000"/>
                <w:sz w:val="18"/>
                <w:szCs w:val="18"/>
              </w:rPr>
              <w:t>通过</w:t>
            </w:r>
            <w:r>
              <w:rPr>
                <w:rFonts w:ascii="Times New Roman" w:eastAsia="微软雅黑" w:hAnsi="Times New Roman" w:cs="Times New Roman" w:hint="eastAsia"/>
                <w:color w:val="000000"/>
                <w:sz w:val="18"/>
                <w:szCs w:val="18"/>
              </w:rPr>
              <w:t>生物降解性</w:t>
            </w:r>
            <w:r w:rsidRPr="00ED5ED1">
              <w:rPr>
                <w:rFonts w:ascii="Times New Roman" w:eastAsia="微软雅黑" w:hAnsi="Times New Roman" w:cs="Times New Roman" w:hint="eastAsia"/>
                <w:color w:val="000000"/>
                <w:sz w:val="18"/>
                <w:szCs w:val="18"/>
              </w:rPr>
              <w:t>高分子材料在药剂中应用的传授，培养学生学以致用，学用结合。</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1E30A1" w:rsidP="00362891">
            <w:pPr>
              <w:autoSpaceDE w:val="0"/>
              <w:autoSpaceDN w:val="0"/>
              <w:adjustRightInd w:val="0"/>
              <w:jc w:val="center"/>
              <w:rPr>
                <w:rFonts w:ascii="Times New Roman" w:hAnsi="Times New Roman"/>
                <w:kern w:val="0"/>
                <w:sz w:val="18"/>
                <w:szCs w:val="18"/>
                <w:lang w:val="zh-CN"/>
              </w:rPr>
            </w:pPr>
            <w:r>
              <w:rPr>
                <w:rFonts w:ascii="Times New Roman" w:hAnsi="Times New Roman"/>
                <w:kern w:val="0"/>
                <w:sz w:val="18"/>
                <w:szCs w:val="18"/>
                <w:lang w:val="zh-CN"/>
              </w:rPr>
              <w:t>3</w:t>
            </w:r>
          </w:p>
        </w:tc>
      </w:tr>
      <w:tr w:rsidR="00362891" w:rsidTr="00DB625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Default="00362891" w:rsidP="00362891">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362891" w:rsidRPr="008D2FAF" w:rsidRDefault="001B7BD5" w:rsidP="00362891">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6</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sz w:val="18"/>
                <w:szCs w:val="18"/>
              </w:rPr>
              <w:t>功能高分子材料在药物输送中的应用进展</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8</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小组报告</w:t>
            </w:r>
            <w:r w:rsidRPr="00362891">
              <w:rPr>
                <w:rFonts w:ascii="Times New Roman" w:hAnsi="Times New Roman"/>
                <w:kern w:val="0"/>
                <w:sz w:val="18"/>
                <w:szCs w:val="18"/>
                <w:lang w:val="zh-CN"/>
              </w:rPr>
              <w:t>/</w:t>
            </w:r>
            <w:r w:rsidRPr="00362891">
              <w:rPr>
                <w:rFonts w:ascii="Times New Roman" w:hAnsi="Times New Roman"/>
                <w:kern w:val="0"/>
                <w:sz w:val="18"/>
                <w:szCs w:val="18"/>
                <w:lang w:val="zh-CN"/>
              </w:rPr>
              <w:t>讨论</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center"/>
              <w:rPr>
                <w:rFonts w:ascii="Times New Roman" w:hAnsi="Times New Roman"/>
                <w:kern w:val="0"/>
                <w:sz w:val="18"/>
                <w:szCs w:val="18"/>
                <w:lang w:val="zh-CN"/>
              </w:rPr>
            </w:pPr>
            <w:r w:rsidRPr="00362891">
              <w:rPr>
                <w:rFonts w:ascii="Times New Roman" w:hAnsi="Times New Roman"/>
                <w:kern w:val="0"/>
                <w:sz w:val="18"/>
                <w:szCs w:val="18"/>
                <w:lang w:val="zh-CN"/>
              </w:rPr>
              <w:t>大作业</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ED5ED1" w:rsidP="00362891">
            <w:pPr>
              <w:jc w:val="center"/>
              <w:rPr>
                <w:rFonts w:ascii="Times New Roman" w:eastAsia="微软雅黑" w:hAnsi="Times New Roman" w:cs="Times New Roman"/>
                <w:color w:val="000000"/>
                <w:sz w:val="18"/>
                <w:szCs w:val="18"/>
              </w:rPr>
            </w:pPr>
            <w:r w:rsidRPr="00ED5ED1">
              <w:rPr>
                <w:rFonts w:ascii="Times New Roman" w:eastAsia="微软雅黑" w:hAnsi="Times New Roman" w:cs="Times New Roman" w:hint="eastAsia"/>
                <w:color w:val="000000"/>
                <w:sz w:val="18"/>
                <w:szCs w:val="18"/>
              </w:rPr>
              <w:t>通过</w:t>
            </w:r>
            <w:r>
              <w:rPr>
                <w:rFonts w:ascii="Times New Roman" w:eastAsia="微软雅黑" w:hAnsi="Times New Roman" w:cs="Times New Roman" w:hint="eastAsia"/>
                <w:color w:val="000000"/>
                <w:sz w:val="18"/>
                <w:szCs w:val="18"/>
              </w:rPr>
              <w:t>功能</w:t>
            </w:r>
            <w:r w:rsidRPr="00ED5ED1">
              <w:rPr>
                <w:rFonts w:ascii="Times New Roman" w:eastAsia="微软雅黑" w:hAnsi="Times New Roman" w:cs="Times New Roman" w:hint="eastAsia"/>
                <w:color w:val="000000"/>
                <w:sz w:val="18"/>
                <w:szCs w:val="18"/>
              </w:rPr>
              <w:t>高分子材料在药剂中应用的传授，培养学生学以致用，学用结合。</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1E30A1" w:rsidP="00362891">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4</w:t>
            </w:r>
          </w:p>
        </w:tc>
      </w:tr>
      <w:tr w:rsidR="00CC79A0">
        <w:trPr>
          <w:trHeight w:val="59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Default="00CC79A0" w:rsidP="00CC79A0">
            <w:pPr>
              <w:jc w:val="center"/>
              <w:rPr>
                <w:rFonts w:ascii="Times New Roman" w:eastAsia="微软雅黑"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CC79A0" w:rsidRDefault="00CC79A0" w:rsidP="00CC79A0">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1</w:t>
            </w:r>
            <w:r>
              <w:rPr>
                <w:rFonts w:ascii="Times New Roman" w:eastAsia="微软雅黑" w:hAnsi="Times New Roman" w:cs="Times New Roman"/>
                <w:color w:val="000000"/>
                <w:kern w:val="0"/>
                <w:sz w:val="18"/>
                <w:szCs w:val="18"/>
                <w:lang w:bidi="ar"/>
              </w:rPr>
              <w:t>：建议按照教学周周学时编排。</w:t>
            </w:r>
          </w:p>
          <w:p w:rsidR="00CC79A0" w:rsidRDefault="00CC79A0" w:rsidP="00CC79A0">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2</w:t>
            </w:r>
            <w:r>
              <w:rPr>
                <w:rFonts w:ascii="Times New Roman" w:eastAsia="微软雅黑" w:hAnsi="Times New Roman" w:cs="Times New Roman"/>
                <w:color w:val="000000"/>
                <w:kern w:val="0"/>
                <w:sz w:val="18"/>
                <w:szCs w:val="18"/>
                <w:lang w:bidi="ar"/>
              </w:rPr>
              <w:t>：相应章节的</w:t>
            </w:r>
            <w:proofErr w:type="gramStart"/>
            <w:r>
              <w:rPr>
                <w:rFonts w:ascii="Times New Roman" w:eastAsia="微软雅黑" w:hAnsi="Times New Roman" w:cs="Times New Roman"/>
                <w:color w:val="000000"/>
                <w:kern w:val="0"/>
                <w:sz w:val="18"/>
                <w:szCs w:val="18"/>
                <w:lang w:bidi="ar"/>
              </w:rPr>
              <w:t>课程思政融入</w:t>
            </w:r>
            <w:proofErr w:type="gramEnd"/>
            <w:r>
              <w:rPr>
                <w:rFonts w:ascii="Times New Roman" w:eastAsia="微软雅黑" w:hAnsi="Times New Roman" w:cs="Times New Roman"/>
                <w:color w:val="000000"/>
                <w:kern w:val="0"/>
                <w:sz w:val="18"/>
                <w:szCs w:val="18"/>
                <w:lang w:bidi="ar"/>
              </w:rPr>
              <w:t>点根据实际情况填写。</w:t>
            </w:r>
          </w:p>
        </w:tc>
      </w:tr>
      <w:tr w:rsidR="00362891">
        <w:trPr>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362891" w:rsidRDefault="00362891" w:rsidP="00362891">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81"/>
                <w:rFonts w:ascii="Times New Roman" w:hAnsi="Times New Roman" w:cs="Times New Roman" w:hint="default"/>
                <w:lang w:bidi="ar"/>
              </w:rPr>
              <w:t>考核方式</w:t>
            </w:r>
            <w:r>
              <w:rPr>
                <w:rStyle w:val="font01"/>
                <w:rFonts w:eastAsia="宋体"/>
                <w:lang w:bidi="ar"/>
              </w:rPr>
              <w:t xml:space="preserve"> (Grading)</w:t>
            </w:r>
          </w:p>
        </w:tc>
        <w:tc>
          <w:tcPr>
            <w:tcW w:w="7079" w:type="dxa"/>
            <w:gridSpan w:val="7"/>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Pr="00362891" w:rsidRDefault="00362891" w:rsidP="00362891">
            <w:pPr>
              <w:autoSpaceDE w:val="0"/>
              <w:autoSpaceDN w:val="0"/>
              <w:adjustRightInd w:val="0"/>
              <w:ind w:right="13"/>
              <w:rPr>
                <w:rFonts w:ascii="Times New Roman" w:hAnsi="Times New Roman"/>
                <w:kern w:val="0"/>
                <w:sz w:val="18"/>
                <w:szCs w:val="18"/>
              </w:rPr>
            </w:pPr>
            <w:r w:rsidRPr="00362891">
              <w:rPr>
                <w:rFonts w:ascii="Times New Roman" w:hAnsi="Times New Roman"/>
                <w:kern w:val="0"/>
                <w:sz w:val="18"/>
                <w:szCs w:val="18"/>
                <w:lang w:val="zh-CN"/>
              </w:rPr>
              <w:t>（</w:t>
            </w:r>
            <w:r w:rsidRPr="00362891">
              <w:rPr>
                <w:rFonts w:ascii="Times New Roman" w:hAnsi="Times New Roman"/>
                <w:kern w:val="0"/>
                <w:sz w:val="18"/>
                <w:szCs w:val="18"/>
              </w:rPr>
              <w:t>1</w:t>
            </w:r>
            <w:r w:rsidRPr="00362891">
              <w:rPr>
                <w:rFonts w:ascii="Times New Roman" w:hAnsi="Times New Roman"/>
                <w:kern w:val="0"/>
                <w:sz w:val="18"/>
                <w:szCs w:val="18"/>
                <w:lang w:val="zh-CN"/>
              </w:rPr>
              <w:t>）考试，占总成绩的</w:t>
            </w:r>
            <w:r w:rsidRPr="00362891">
              <w:rPr>
                <w:rFonts w:ascii="Times New Roman" w:hAnsi="Times New Roman"/>
                <w:kern w:val="0"/>
                <w:sz w:val="18"/>
                <w:szCs w:val="18"/>
              </w:rPr>
              <w:t>50</w:t>
            </w:r>
            <w:r w:rsidRPr="00362891">
              <w:rPr>
                <w:rFonts w:ascii="Times New Roman" w:hAnsi="Times New Roman"/>
                <w:kern w:val="0"/>
                <w:sz w:val="18"/>
                <w:szCs w:val="18"/>
                <w:lang w:val="zh-CN"/>
              </w:rPr>
              <w:t>％。</w:t>
            </w:r>
          </w:p>
          <w:p w:rsidR="00362891" w:rsidRPr="00362891" w:rsidRDefault="00362891" w:rsidP="00362891">
            <w:pPr>
              <w:autoSpaceDE w:val="0"/>
              <w:autoSpaceDN w:val="0"/>
              <w:adjustRightInd w:val="0"/>
              <w:ind w:right="13"/>
              <w:rPr>
                <w:rFonts w:ascii="Times New Roman" w:hAnsi="Times New Roman"/>
                <w:kern w:val="0"/>
                <w:sz w:val="18"/>
                <w:szCs w:val="18"/>
              </w:rPr>
            </w:pPr>
            <w:r w:rsidRPr="00362891">
              <w:rPr>
                <w:rFonts w:ascii="Times New Roman" w:hAnsi="Times New Roman"/>
                <w:kern w:val="0"/>
                <w:sz w:val="18"/>
                <w:szCs w:val="18"/>
                <w:lang w:val="zh-CN"/>
              </w:rPr>
              <w:t>（</w:t>
            </w:r>
            <w:r w:rsidRPr="00362891">
              <w:rPr>
                <w:rFonts w:ascii="Times New Roman" w:hAnsi="Times New Roman"/>
                <w:kern w:val="0"/>
                <w:sz w:val="18"/>
                <w:szCs w:val="18"/>
              </w:rPr>
              <w:t>2</w:t>
            </w:r>
            <w:r w:rsidRPr="00362891">
              <w:rPr>
                <w:rFonts w:ascii="Times New Roman" w:hAnsi="Times New Roman"/>
                <w:kern w:val="0"/>
                <w:sz w:val="18"/>
                <w:szCs w:val="18"/>
                <w:lang w:val="zh-CN"/>
              </w:rPr>
              <w:t>）课程大作业成绩，占</w:t>
            </w:r>
            <w:r w:rsidRPr="00362891">
              <w:rPr>
                <w:rFonts w:ascii="Times New Roman" w:hAnsi="Times New Roman"/>
                <w:kern w:val="0"/>
                <w:sz w:val="18"/>
                <w:szCs w:val="18"/>
              </w:rPr>
              <w:t>30</w:t>
            </w:r>
            <w:r w:rsidRPr="00362891">
              <w:rPr>
                <w:rFonts w:ascii="Times New Roman" w:hAnsi="Times New Roman"/>
                <w:kern w:val="0"/>
                <w:sz w:val="18"/>
                <w:szCs w:val="18"/>
                <w:lang w:val="zh-CN"/>
              </w:rPr>
              <w:t>％。</w:t>
            </w:r>
          </w:p>
          <w:p w:rsidR="00362891" w:rsidRPr="00362891" w:rsidRDefault="00362891" w:rsidP="00362891">
            <w:pPr>
              <w:autoSpaceDE w:val="0"/>
              <w:autoSpaceDN w:val="0"/>
              <w:adjustRightInd w:val="0"/>
              <w:ind w:right="13"/>
              <w:rPr>
                <w:rFonts w:ascii="Times New Roman" w:hAnsi="Times New Roman"/>
                <w:kern w:val="0"/>
                <w:sz w:val="18"/>
                <w:szCs w:val="18"/>
              </w:rPr>
            </w:pPr>
            <w:r w:rsidRPr="00362891">
              <w:rPr>
                <w:rFonts w:ascii="Times New Roman" w:hAnsi="Times New Roman"/>
                <w:kern w:val="0"/>
                <w:sz w:val="18"/>
                <w:szCs w:val="18"/>
                <w:lang w:val="zh-CN"/>
              </w:rPr>
              <w:t>（</w:t>
            </w:r>
            <w:r w:rsidRPr="00362891">
              <w:rPr>
                <w:rFonts w:ascii="Times New Roman" w:hAnsi="Times New Roman"/>
                <w:kern w:val="0"/>
                <w:sz w:val="18"/>
                <w:szCs w:val="18"/>
              </w:rPr>
              <w:t>3</w:t>
            </w:r>
            <w:r w:rsidRPr="00362891">
              <w:rPr>
                <w:rFonts w:ascii="Times New Roman" w:hAnsi="Times New Roman"/>
                <w:kern w:val="0"/>
                <w:sz w:val="18"/>
                <w:szCs w:val="18"/>
                <w:lang w:val="zh-CN"/>
              </w:rPr>
              <w:t>）研讨课作业，占</w:t>
            </w:r>
            <w:r w:rsidRPr="00362891">
              <w:rPr>
                <w:rFonts w:ascii="Times New Roman" w:hAnsi="Times New Roman"/>
                <w:kern w:val="0"/>
                <w:sz w:val="18"/>
                <w:szCs w:val="18"/>
              </w:rPr>
              <w:t>10</w:t>
            </w:r>
            <w:r w:rsidRPr="00362891">
              <w:rPr>
                <w:rFonts w:ascii="Times New Roman" w:hAnsi="Times New Roman"/>
                <w:kern w:val="0"/>
                <w:sz w:val="18"/>
                <w:szCs w:val="18"/>
                <w:lang w:val="zh-CN"/>
              </w:rPr>
              <w:t>％。</w:t>
            </w:r>
          </w:p>
          <w:p w:rsidR="00362891" w:rsidRPr="00362891" w:rsidRDefault="00362891" w:rsidP="00362891">
            <w:pPr>
              <w:autoSpaceDE w:val="0"/>
              <w:autoSpaceDN w:val="0"/>
              <w:adjustRightInd w:val="0"/>
              <w:rPr>
                <w:rFonts w:ascii="Times New Roman" w:hAnsi="Times New Roman"/>
                <w:kern w:val="0"/>
                <w:sz w:val="18"/>
                <w:szCs w:val="18"/>
                <w:lang w:val="zh-CN"/>
              </w:rPr>
            </w:pPr>
            <w:r w:rsidRPr="00362891">
              <w:rPr>
                <w:rFonts w:ascii="Times New Roman" w:hAnsi="Times New Roman"/>
                <w:kern w:val="0"/>
                <w:sz w:val="18"/>
                <w:szCs w:val="18"/>
                <w:lang w:val="zh-CN"/>
              </w:rPr>
              <w:t>（</w:t>
            </w:r>
            <w:r w:rsidRPr="00362891">
              <w:rPr>
                <w:rFonts w:ascii="Times New Roman" w:hAnsi="Times New Roman"/>
                <w:kern w:val="0"/>
                <w:sz w:val="18"/>
                <w:szCs w:val="18"/>
              </w:rPr>
              <w:t>4</w:t>
            </w:r>
            <w:r w:rsidRPr="00362891">
              <w:rPr>
                <w:rFonts w:ascii="Times New Roman" w:hAnsi="Times New Roman"/>
                <w:kern w:val="0"/>
                <w:sz w:val="18"/>
                <w:szCs w:val="18"/>
                <w:lang w:val="zh-CN"/>
              </w:rPr>
              <w:t>）作业成绩（习题</w:t>
            </w:r>
            <w:r w:rsidRPr="00362891">
              <w:rPr>
                <w:rFonts w:ascii="Times New Roman" w:hAnsi="Times New Roman"/>
                <w:kern w:val="0"/>
                <w:sz w:val="18"/>
                <w:szCs w:val="18"/>
                <w:lang w:val="zh-CN"/>
              </w:rPr>
              <w:t>+</w:t>
            </w:r>
            <w:r w:rsidRPr="00362891">
              <w:rPr>
                <w:rFonts w:ascii="Times New Roman" w:hAnsi="Times New Roman"/>
                <w:kern w:val="0"/>
                <w:sz w:val="18"/>
                <w:szCs w:val="18"/>
                <w:lang w:val="zh-CN"/>
              </w:rPr>
              <w:t>课堂问答＋出勤），占</w:t>
            </w:r>
            <w:r w:rsidRPr="00362891">
              <w:rPr>
                <w:rFonts w:ascii="Times New Roman" w:hAnsi="Times New Roman"/>
                <w:kern w:val="0"/>
                <w:sz w:val="18"/>
                <w:szCs w:val="18"/>
              </w:rPr>
              <w:t>10</w:t>
            </w:r>
            <w:r w:rsidRPr="00362891">
              <w:rPr>
                <w:rFonts w:ascii="Times New Roman" w:hAnsi="Times New Roman"/>
                <w:kern w:val="0"/>
                <w:sz w:val="18"/>
                <w:szCs w:val="18"/>
                <w:lang w:val="zh-CN"/>
              </w:rPr>
              <w:t>％。</w:t>
            </w:r>
          </w:p>
        </w:tc>
      </w:tr>
      <w:tr w:rsidR="00362891">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2891" w:rsidRDefault="00362891" w:rsidP="00362891">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教材或参考资料</w:t>
            </w:r>
            <w:r>
              <w:rPr>
                <w:rStyle w:val="font21"/>
                <w:rFonts w:eastAsia="宋体"/>
                <w:lang w:bidi="ar"/>
              </w:rPr>
              <w:t xml:space="preserve"> (Textbooks &amp; Other Materials)</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2891" w:rsidRPr="00362891" w:rsidRDefault="00362891" w:rsidP="00362891">
            <w:pPr>
              <w:autoSpaceDE w:val="0"/>
              <w:autoSpaceDN w:val="0"/>
              <w:adjustRightInd w:val="0"/>
              <w:jc w:val="left"/>
              <w:rPr>
                <w:rFonts w:ascii="Times New Roman" w:hAnsi="Times New Roman"/>
                <w:kern w:val="0"/>
                <w:sz w:val="18"/>
                <w:szCs w:val="18"/>
              </w:rPr>
            </w:pPr>
            <w:r w:rsidRPr="00362891">
              <w:rPr>
                <w:rFonts w:ascii="Times New Roman" w:hAnsi="Times New Roman"/>
                <w:bCs/>
                <w:kern w:val="0"/>
                <w:sz w:val="18"/>
                <w:szCs w:val="18"/>
              </w:rPr>
              <w:t>Polymers for Pharmaceutical Application-</w:t>
            </w:r>
            <w:r w:rsidRPr="00362891">
              <w:rPr>
                <w:rFonts w:ascii="Times New Roman" w:hAnsi="Times New Roman"/>
                <w:bCs/>
                <w:kern w:val="0"/>
                <w:sz w:val="18"/>
                <w:szCs w:val="18"/>
              </w:rPr>
              <w:t>药用高分子材料</w:t>
            </w:r>
            <w:r w:rsidRPr="00362891">
              <w:rPr>
                <w:rFonts w:ascii="Times New Roman" w:hAnsi="Times New Roman"/>
                <w:bCs/>
                <w:kern w:val="0"/>
                <w:sz w:val="18"/>
                <w:szCs w:val="18"/>
              </w:rPr>
              <w:t>(</w:t>
            </w:r>
            <w:r w:rsidRPr="00362891">
              <w:rPr>
                <w:rFonts w:ascii="Times New Roman" w:hAnsi="Times New Roman"/>
                <w:bCs/>
                <w:kern w:val="0"/>
                <w:sz w:val="18"/>
                <w:szCs w:val="18"/>
              </w:rPr>
              <w:t>中文导读版</w:t>
            </w:r>
            <w:r w:rsidRPr="00362891">
              <w:rPr>
                <w:rFonts w:ascii="Times New Roman" w:hAnsi="Times New Roman"/>
                <w:bCs/>
                <w:kern w:val="0"/>
                <w:sz w:val="18"/>
                <w:szCs w:val="18"/>
              </w:rPr>
              <w:t>)</w:t>
            </w:r>
            <w:r w:rsidRPr="00362891">
              <w:rPr>
                <w:rFonts w:ascii="Times New Roman" w:hAnsi="Times New Roman"/>
                <w:color w:val="00B050"/>
                <w:kern w:val="0"/>
                <w:sz w:val="18"/>
                <w:szCs w:val="18"/>
              </w:rPr>
              <w:t>，</w:t>
            </w:r>
            <w:r w:rsidRPr="00362891">
              <w:rPr>
                <w:rFonts w:ascii="Times New Roman" w:hAnsi="Times New Roman"/>
                <w:bCs/>
                <w:kern w:val="0"/>
                <w:sz w:val="18"/>
                <w:szCs w:val="18"/>
              </w:rPr>
              <w:t>刘黎、郭圣荣，化学工业出版社，</w:t>
            </w:r>
            <w:r w:rsidRPr="00362891">
              <w:rPr>
                <w:rFonts w:ascii="Times New Roman" w:hAnsi="Times New Roman"/>
                <w:bCs/>
                <w:kern w:val="0"/>
                <w:sz w:val="18"/>
                <w:szCs w:val="18"/>
              </w:rPr>
              <w:t>2015</w:t>
            </w:r>
            <w:r w:rsidRPr="00362891">
              <w:rPr>
                <w:rFonts w:ascii="Times New Roman" w:hAnsi="Times New Roman"/>
                <w:bCs/>
                <w:kern w:val="0"/>
                <w:sz w:val="18"/>
                <w:szCs w:val="18"/>
              </w:rPr>
              <w:t>年</w:t>
            </w:r>
            <w:r w:rsidRPr="00362891">
              <w:rPr>
                <w:rFonts w:ascii="Times New Roman" w:hAnsi="Times New Roman"/>
                <w:bCs/>
                <w:kern w:val="0"/>
                <w:sz w:val="18"/>
                <w:szCs w:val="18"/>
              </w:rPr>
              <w:t>1</w:t>
            </w:r>
            <w:r w:rsidRPr="00362891">
              <w:rPr>
                <w:rFonts w:ascii="Times New Roman" w:hAnsi="Times New Roman"/>
                <w:bCs/>
                <w:kern w:val="0"/>
                <w:sz w:val="18"/>
                <w:szCs w:val="18"/>
              </w:rPr>
              <w:t>月，第一版，</w:t>
            </w:r>
            <w:r w:rsidRPr="00362891">
              <w:rPr>
                <w:rFonts w:ascii="Times New Roman" w:hAnsi="Times New Roman"/>
                <w:bCs/>
                <w:kern w:val="0"/>
                <w:sz w:val="18"/>
                <w:szCs w:val="18"/>
              </w:rPr>
              <w:t xml:space="preserve"> ISBN 9787122218131</w:t>
            </w:r>
          </w:p>
        </w:tc>
      </w:tr>
      <w:tr w:rsidR="00CC79A0">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Default="00CC79A0" w:rsidP="00CC79A0">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其它（</w:t>
            </w:r>
            <w:r>
              <w:rPr>
                <w:rStyle w:val="font21"/>
                <w:rFonts w:eastAsia="微软雅黑"/>
                <w:lang w:bidi="ar"/>
              </w:rPr>
              <w:t>More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Default="00CC79A0" w:rsidP="00CC79A0">
            <w:pPr>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无</w:t>
            </w:r>
          </w:p>
        </w:tc>
      </w:tr>
      <w:tr w:rsidR="00CC79A0">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Default="00CC79A0" w:rsidP="00CC79A0">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备注（</w:t>
            </w:r>
            <w:r>
              <w:rPr>
                <w:rStyle w:val="font21"/>
                <w:rFonts w:eastAsia="微软雅黑"/>
                <w:lang w:bidi="ar"/>
              </w:rPr>
              <w:t>Notes</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Default="00CC79A0" w:rsidP="00CC79A0">
            <w:pPr>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无</w:t>
            </w:r>
          </w:p>
        </w:tc>
      </w:tr>
      <w:tr w:rsidR="00CC79A0">
        <w:trPr>
          <w:trHeight w:val="2617"/>
        </w:trPr>
        <w:tc>
          <w:tcPr>
            <w:tcW w:w="8336" w:type="dxa"/>
            <w:gridSpan w:val="8"/>
            <w:tcBorders>
              <w:top w:val="nil"/>
              <w:left w:val="nil"/>
              <w:bottom w:val="nil"/>
              <w:right w:val="nil"/>
            </w:tcBorders>
            <w:shd w:val="clear" w:color="auto" w:fill="auto"/>
            <w:tcMar>
              <w:top w:w="15" w:type="dxa"/>
              <w:left w:w="15" w:type="dxa"/>
              <w:right w:w="15" w:type="dxa"/>
            </w:tcMar>
            <w:vAlign w:val="center"/>
          </w:tcPr>
          <w:p w:rsidR="00CC79A0" w:rsidRDefault="00CC79A0" w:rsidP="00CC79A0">
            <w:pPr>
              <w:widowControl/>
              <w:jc w:val="left"/>
              <w:textAlignment w:val="center"/>
              <w:rPr>
                <w:rStyle w:val="font21"/>
              </w:rPr>
            </w:pPr>
            <w:r>
              <w:rPr>
                <w:rFonts w:ascii="Times New Roman" w:eastAsia="微软雅黑" w:hAnsi="Times New Roman" w:cs="Times New Roman"/>
                <w:color w:val="000000"/>
                <w:kern w:val="0"/>
                <w:sz w:val="18"/>
                <w:szCs w:val="18"/>
                <w:lang w:bidi="ar"/>
              </w:rPr>
              <w:t>备注说明：</w:t>
            </w:r>
          </w:p>
          <w:p w:rsidR="00CC79A0" w:rsidRDefault="00CC79A0" w:rsidP="00CC79A0">
            <w:pPr>
              <w:widowControl/>
              <w:jc w:val="left"/>
              <w:textAlignment w:val="center"/>
              <w:rPr>
                <w:rStyle w:val="font21"/>
                <w:rFonts w:eastAsia="微软雅黑"/>
                <w:lang w:bidi="ar"/>
              </w:rPr>
            </w:pPr>
            <w:r>
              <w:rPr>
                <w:rStyle w:val="font21"/>
                <w:rFonts w:eastAsia="微软雅黑"/>
                <w:lang w:bidi="ar"/>
              </w:rPr>
              <w:t xml:space="preserve">      1</w:t>
            </w:r>
            <w:r>
              <w:rPr>
                <w:rStyle w:val="font31"/>
                <w:rFonts w:ascii="Times New Roman" w:hAnsi="Times New Roman" w:cs="Times New Roman" w:hint="default"/>
                <w:lang w:bidi="ar"/>
              </w:rPr>
              <w:t>．带</w:t>
            </w:r>
            <w:r>
              <w:rPr>
                <w:rStyle w:val="font21"/>
                <w:rFonts w:eastAsia="微软雅黑"/>
                <w:lang w:bidi="ar"/>
              </w:rPr>
              <w:t>*</w:t>
            </w:r>
            <w:r>
              <w:rPr>
                <w:rStyle w:val="font31"/>
                <w:rFonts w:ascii="Times New Roman" w:hAnsi="Times New Roman" w:cs="Times New Roman" w:hint="default"/>
                <w:lang w:bidi="ar"/>
              </w:rPr>
              <w:t>内容为必填项。</w:t>
            </w:r>
            <w:r>
              <w:rPr>
                <w:rStyle w:val="font21"/>
                <w:rFonts w:eastAsia="微软雅黑"/>
                <w:lang w:bidi="ar"/>
              </w:rPr>
              <w:t xml:space="preserve">   </w:t>
            </w:r>
          </w:p>
          <w:p w:rsidR="00CC79A0" w:rsidRDefault="00CC79A0" w:rsidP="00CC79A0">
            <w:pPr>
              <w:widowControl/>
              <w:ind w:firstLineChars="150" w:firstLine="270"/>
              <w:jc w:val="left"/>
              <w:textAlignment w:val="center"/>
              <w:rPr>
                <w:rFonts w:ascii="Times New Roman" w:eastAsia="微软雅黑" w:hAnsi="Times New Roman" w:cs="Times New Roman"/>
                <w:color w:val="000000"/>
                <w:sz w:val="18"/>
                <w:szCs w:val="18"/>
              </w:rPr>
            </w:pPr>
            <w:r>
              <w:rPr>
                <w:rStyle w:val="font21"/>
                <w:rFonts w:eastAsia="微软雅黑"/>
                <w:lang w:bidi="ar"/>
              </w:rPr>
              <w:t xml:space="preserve">   2</w:t>
            </w:r>
            <w:r>
              <w:rPr>
                <w:rStyle w:val="font31"/>
                <w:rFonts w:ascii="Times New Roman" w:hAnsi="Times New Roman" w:cs="Times New Roman" w:hint="default"/>
                <w:lang w:bidi="ar"/>
              </w:rPr>
              <w:t>．课程简介字数为</w:t>
            </w:r>
            <w:r>
              <w:rPr>
                <w:rStyle w:val="font21"/>
                <w:rFonts w:eastAsia="微软雅黑"/>
                <w:lang w:bidi="ar"/>
              </w:rPr>
              <w:t>300-500</w:t>
            </w:r>
            <w:r>
              <w:rPr>
                <w:rStyle w:val="font31"/>
                <w:rFonts w:ascii="Times New Roman" w:hAnsi="Times New Roman" w:cs="Times New Roman" w:hint="default"/>
                <w:lang w:bidi="ar"/>
              </w:rPr>
              <w:t>字；课程大纲以表述清楚教学安排为宜，字数不限。</w:t>
            </w:r>
          </w:p>
        </w:tc>
      </w:tr>
    </w:tbl>
    <w:p w:rsidR="00523EC0" w:rsidRDefault="00523EC0">
      <w:pPr>
        <w:rPr>
          <w:rFonts w:ascii="Times New Roman" w:hAnsi="Times New Roman" w:cs="Times New Roman"/>
        </w:rPr>
      </w:pPr>
    </w:p>
    <w:sectPr w:rsidR="00523E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39C9" w:rsidRDefault="000539C9" w:rsidP="001E30A1">
      <w:r>
        <w:separator/>
      </w:r>
    </w:p>
  </w:endnote>
  <w:endnote w:type="continuationSeparator" w:id="0">
    <w:p w:rsidR="000539C9" w:rsidRDefault="000539C9" w:rsidP="001E3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eteo">
    <w:charset w:val="00"/>
    <w:family w:val="auto"/>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39C9" w:rsidRDefault="000539C9" w:rsidP="001E30A1">
      <w:r>
        <w:separator/>
      </w:r>
    </w:p>
  </w:footnote>
  <w:footnote w:type="continuationSeparator" w:id="0">
    <w:p w:rsidR="000539C9" w:rsidRDefault="000539C9" w:rsidP="001E30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bS0sDSyMDEzMDGxNDJT0lEKTi0uzszPAykwrAUADixtCywAAAA="/>
  </w:docVars>
  <w:rsids>
    <w:rsidRoot w:val="68BC780D"/>
    <w:rsid w:val="000539C9"/>
    <w:rsid w:val="0008511A"/>
    <w:rsid w:val="000D7FB6"/>
    <w:rsid w:val="00150C19"/>
    <w:rsid w:val="00152AC1"/>
    <w:rsid w:val="001B7BD5"/>
    <w:rsid w:val="001E30A1"/>
    <w:rsid w:val="00362891"/>
    <w:rsid w:val="00387124"/>
    <w:rsid w:val="003A46B0"/>
    <w:rsid w:val="003D4F74"/>
    <w:rsid w:val="00422546"/>
    <w:rsid w:val="004862DE"/>
    <w:rsid w:val="00496BAA"/>
    <w:rsid w:val="004F2028"/>
    <w:rsid w:val="00523EC0"/>
    <w:rsid w:val="005340F8"/>
    <w:rsid w:val="00556285"/>
    <w:rsid w:val="005F65E9"/>
    <w:rsid w:val="007C234D"/>
    <w:rsid w:val="007F599E"/>
    <w:rsid w:val="008D2FAF"/>
    <w:rsid w:val="008D3730"/>
    <w:rsid w:val="00980DD6"/>
    <w:rsid w:val="00A971AE"/>
    <w:rsid w:val="00AC5DE5"/>
    <w:rsid w:val="00BA6DB4"/>
    <w:rsid w:val="00C17A93"/>
    <w:rsid w:val="00CC79A0"/>
    <w:rsid w:val="00D20824"/>
    <w:rsid w:val="00D455C7"/>
    <w:rsid w:val="00DB6259"/>
    <w:rsid w:val="00ED5ED1"/>
    <w:rsid w:val="00EE51C7"/>
    <w:rsid w:val="00F600EF"/>
    <w:rsid w:val="00FD054C"/>
    <w:rsid w:val="20FA40FF"/>
    <w:rsid w:val="25724ACC"/>
    <w:rsid w:val="358D3E88"/>
    <w:rsid w:val="5F054C16"/>
    <w:rsid w:val="68BC780D"/>
    <w:rsid w:val="68EF671E"/>
    <w:rsid w:val="6AF25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DAB963"/>
  <w15:docId w15:val="{BDE7DD19-798B-43BB-BDCC-2EB9E6D39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 w:type="paragraph" w:styleId="a3">
    <w:name w:val="Normal Indent"/>
    <w:basedOn w:val="a"/>
    <w:uiPriority w:val="99"/>
    <w:rsid w:val="008D2FAF"/>
    <w:pPr>
      <w:ind w:firstLineChars="200" w:firstLine="420"/>
    </w:pPr>
    <w:rPr>
      <w:rFonts w:ascii="Times New Roman" w:eastAsia="宋体" w:hAnsi="Times New Roman" w:cs="Times New Roman"/>
    </w:rPr>
  </w:style>
  <w:style w:type="paragraph" w:customStyle="1" w:styleId="2">
    <w:name w:val="样式2"/>
    <w:basedOn w:val="a"/>
    <w:rsid w:val="00362891"/>
    <w:pPr>
      <w:spacing w:line="360" w:lineRule="auto"/>
    </w:pPr>
    <w:rPr>
      <w:rFonts w:ascii="宋体" w:eastAsia="宋体" w:hAnsi="宋体" w:cs="Symeteo"/>
      <w:bCs/>
      <w:sz w:val="24"/>
    </w:rPr>
  </w:style>
  <w:style w:type="paragraph" w:styleId="a4">
    <w:name w:val="header"/>
    <w:basedOn w:val="a"/>
    <w:link w:val="a5"/>
    <w:rsid w:val="001E30A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1E30A1"/>
    <w:rPr>
      <w:rFonts w:asciiTheme="minorHAnsi" w:eastAsiaTheme="minorEastAsia" w:hAnsiTheme="minorHAnsi" w:cstheme="minorBidi"/>
      <w:kern w:val="2"/>
      <w:sz w:val="18"/>
      <w:szCs w:val="18"/>
    </w:rPr>
  </w:style>
  <w:style w:type="paragraph" w:styleId="a6">
    <w:name w:val="footer"/>
    <w:basedOn w:val="a"/>
    <w:link w:val="a7"/>
    <w:rsid w:val="001E30A1"/>
    <w:pPr>
      <w:tabs>
        <w:tab w:val="center" w:pos="4153"/>
        <w:tab w:val="right" w:pos="8306"/>
      </w:tabs>
      <w:snapToGrid w:val="0"/>
      <w:jc w:val="left"/>
    </w:pPr>
    <w:rPr>
      <w:sz w:val="18"/>
      <w:szCs w:val="18"/>
    </w:rPr>
  </w:style>
  <w:style w:type="character" w:customStyle="1" w:styleId="a7">
    <w:name w:val="页脚 字符"/>
    <w:basedOn w:val="a0"/>
    <w:link w:val="a6"/>
    <w:rsid w:val="001E30A1"/>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268123-0A30-492E-BD79-3172ECCD1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387</Words>
  <Characters>2206</Characters>
  <Application>Microsoft Office Word</Application>
  <DocSecurity>0</DocSecurity>
  <Lines>18</Lines>
  <Paragraphs>5</Paragraphs>
  <ScaleCrop>false</ScaleCrop>
  <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Li WJ</cp:lastModifiedBy>
  <cp:revision>4</cp:revision>
  <dcterms:created xsi:type="dcterms:W3CDTF">2021-03-12T02:04:00Z</dcterms:created>
  <dcterms:modified xsi:type="dcterms:W3CDTF">2021-05-19T01:23:00Z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