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2178B" w14:textId="633BC17B" w:rsidR="00F148FA" w:rsidRDefault="00D3798A" w:rsidP="00A7290E">
      <w:pPr>
        <w:spacing w:afterLines="50" w:after="156"/>
        <w:jc w:val="center"/>
        <w:rPr>
          <w:rFonts w:ascii="Times New Roman" w:hAnsi="Times New Roman" w:cs="Times New Roman"/>
        </w:rPr>
      </w:pPr>
      <w:r>
        <w:rPr>
          <w:rFonts w:ascii="Times New Roman" w:hAnsi="Times New Roman" w:cs="Times New Roman"/>
          <w:b/>
          <w:sz w:val="32"/>
          <w:szCs w:val="32"/>
        </w:rPr>
        <w:t>《</w:t>
      </w:r>
      <w:r w:rsidR="00D0376E">
        <w:rPr>
          <w:rFonts w:ascii="Calibri" w:eastAsia="宋体" w:hAnsi="Calibri" w:cs="Times New Roman" w:hint="eastAsia"/>
          <w:b/>
          <w:sz w:val="32"/>
          <w:szCs w:val="32"/>
        </w:rPr>
        <w:t>诊断学</w:t>
      </w:r>
      <w:r>
        <w:rPr>
          <w:rFonts w:ascii="Times New Roman" w:hAnsi="Times New Roman" w:cs="Times New Roman"/>
          <w:b/>
          <w:sz w:val="32"/>
          <w:szCs w:val="32"/>
        </w:rPr>
        <w:t>》课程教学大纲</w:t>
      </w:r>
      <w:r w:rsidR="00FA79C2">
        <w:rPr>
          <w:rFonts w:ascii="Times New Roman" w:hAnsi="Times New Roman" w:cs="Times New Roman" w:hint="eastAsia"/>
          <w:b/>
          <w:sz w:val="32"/>
          <w:szCs w:val="32"/>
        </w:rPr>
        <w:t xml:space="preserve"> </w:t>
      </w:r>
      <w:bookmarkStart w:id="0" w:name="_GoBack"/>
      <w:bookmarkEnd w:id="0"/>
    </w:p>
    <w:p w14:paraId="7C7E2342" w14:textId="77777777" w:rsidR="00F148FA" w:rsidRDefault="00F148FA">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59"/>
        <w:gridCol w:w="40"/>
        <w:gridCol w:w="102"/>
        <w:gridCol w:w="1462"/>
        <w:gridCol w:w="843"/>
        <w:gridCol w:w="1236"/>
        <w:gridCol w:w="862"/>
        <w:gridCol w:w="1135"/>
        <w:gridCol w:w="940"/>
      </w:tblGrid>
      <w:tr w:rsidR="00F148FA" w14:paraId="52037D91" w14:textId="77777777">
        <w:trPr>
          <w:trHeight w:val="90"/>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0E1B8D2C" w14:textId="77777777" w:rsidR="00F148FA" w:rsidRDefault="00D3798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课程基本信息（</w:t>
            </w:r>
            <w:r>
              <w:rPr>
                <w:rStyle w:val="font91"/>
                <w:rFonts w:eastAsia="宋体"/>
              </w:rPr>
              <w:t>Course Information</w:t>
            </w:r>
            <w:r>
              <w:rPr>
                <w:rStyle w:val="font71"/>
                <w:rFonts w:ascii="Times New Roman" w:hAnsi="Times New Roman" w:cs="Times New Roman"/>
              </w:rPr>
              <w:t>）</w:t>
            </w:r>
          </w:p>
        </w:tc>
      </w:tr>
      <w:tr w:rsidR="00F148FA" w14:paraId="581C0766"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5006F"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课程代码</w:t>
            </w:r>
            <w:r>
              <w:rPr>
                <w:rStyle w:val="font31"/>
                <w:rFonts w:ascii="Times New Roman" w:hAnsi="Times New Roman" w:cs="Times New Roman" w:hint="default"/>
              </w:rPr>
              <w:t>（</w:t>
            </w:r>
            <w:r>
              <w:rPr>
                <w:rStyle w:val="font21"/>
                <w:rFonts w:eastAsia="微软雅黑"/>
              </w:rPr>
              <w:t>Course Code</w:t>
            </w:r>
            <w:r>
              <w:rPr>
                <w:rStyle w:val="font31"/>
                <w:rFonts w:ascii="Times New Roman" w:hAnsi="Times New Roman" w:cs="Times New Roman" w:hint="default"/>
              </w:rPr>
              <w:t>）</w:t>
            </w:r>
          </w:p>
        </w:tc>
        <w:tc>
          <w:tcPr>
            <w:tcW w:w="206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1E9D95" w14:textId="77777777" w:rsidR="00F148FA" w:rsidRDefault="00D0376E" w:rsidP="00D0376E">
            <w:pPr>
              <w:jc w:val="center"/>
              <w:rPr>
                <w:rFonts w:ascii="Times New Roman" w:eastAsia="宋体" w:hAnsi="Times New Roman" w:cs="Times New Roman"/>
                <w:color w:val="000000"/>
                <w:sz w:val="18"/>
                <w:szCs w:val="18"/>
              </w:rPr>
            </w:pPr>
            <w:r w:rsidRPr="00D0376E">
              <w:rPr>
                <w:rFonts w:ascii="Times New Roman" w:eastAsia="宋体" w:hAnsi="Times New Roman" w:cs="Times New Roman"/>
                <w:color w:val="000000"/>
                <w:sz w:val="18"/>
                <w:szCs w:val="18"/>
              </w:rPr>
              <w:t>PM417</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02F54"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学时（</w:t>
            </w:r>
            <w:r>
              <w:rPr>
                <w:rStyle w:val="font21"/>
                <w:rFonts w:eastAsia="宋体"/>
              </w:rPr>
              <w:t>Credit Hours</w:t>
            </w:r>
            <w:r>
              <w:rPr>
                <w:rStyle w:val="font31"/>
                <w:rFonts w:ascii="Times New Roman" w:hAnsi="Times New Roman" w:cs="Times New Roman" w:hint="default"/>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7466F4" w14:textId="77777777" w:rsidR="00F148FA" w:rsidRPr="00D3798A" w:rsidRDefault="00D0376E" w:rsidP="00D0376E">
            <w:pPr>
              <w:jc w:val="center"/>
              <w:rPr>
                <w:rFonts w:ascii="Times New Roman" w:eastAsia="宋体" w:hAnsi="Times New Roman" w:cs="Times New Roman"/>
                <w:sz w:val="18"/>
                <w:szCs w:val="18"/>
              </w:rPr>
            </w:pPr>
            <w:r w:rsidRPr="00D3798A">
              <w:rPr>
                <w:rFonts w:ascii="Times New Roman" w:eastAsia="宋体" w:hAnsi="Times New Roman" w:cs="Times New Roman" w:hint="eastAsia"/>
                <w:sz w:val="18"/>
                <w:szCs w:val="18"/>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E9CBF"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学分（</w:t>
            </w:r>
            <w:r>
              <w:rPr>
                <w:rStyle w:val="font21"/>
                <w:rFonts w:eastAsia="宋体"/>
              </w:rPr>
              <w:t>Credits</w:t>
            </w:r>
            <w:r>
              <w:rPr>
                <w:rStyle w:val="font31"/>
                <w:rFonts w:ascii="Times New Roman" w:hAnsi="Times New Roman" w:cs="Times New Roman" w:hint="default"/>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F019D7" w14:textId="77777777" w:rsidR="00F148FA" w:rsidRDefault="00D0376E" w:rsidP="00D0376E">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w:t>
            </w:r>
          </w:p>
        </w:tc>
      </w:tr>
      <w:tr w:rsidR="00F148FA" w14:paraId="121D28F7"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4BA08"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课程名称（</w:t>
            </w:r>
            <w:r>
              <w:rPr>
                <w:rStyle w:val="font21"/>
                <w:rFonts w:eastAsia="宋体"/>
              </w:rPr>
              <w:t>Course Name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71A6EA" w14:textId="77777777" w:rsidR="00F148FA" w:rsidRPr="00D0376E" w:rsidRDefault="00D0376E" w:rsidP="00D0376E">
            <w:pPr>
              <w:widowControl/>
              <w:jc w:val="center"/>
              <w:textAlignment w:val="center"/>
              <w:rPr>
                <w:rFonts w:ascii="Times New Roman" w:eastAsia="微软雅黑" w:hAnsi="Times New Roman" w:cs="Times New Roman"/>
                <w:color w:val="000000"/>
                <w:kern w:val="0"/>
                <w:sz w:val="18"/>
                <w:szCs w:val="18"/>
              </w:rPr>
            </w:pPr>
            <w:r w:rsidRPr="00D0376E">
              <w:rPr>
                <w:rFonts w:ascii="Times New Roman" w:eastAsia="微软雅黑" w:hAnsi="Times New Roman" w:cs="Times New Roman" w:hint="eastAsia"/>
                <w:color w:val="000000"/>
                <w:kern w:val="0"/>
                <w:sz w:val="18"/>
                <w:szCs w:val="18"/>
              </w:rPr>
              <w:t>诊断学</w:t>
            </w:r>
          </w:p>
        </w:tc>
      </w:tr>
      <w:tr w:rsidR="00F148FA" w14:paraId="50D174DA"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949ED" w14:textId="77777777" w:rsidR="00F148FA" w:rsidRDefault="00F148FA">
            <w:pPr>
              <w:jc w:val="center"/>
              <w:rPr>
                <w:rFonts w:ascii="Times New Roman" w:eastAsia="宋体" w:hAnsi="Times New Roman" w:cs="Times New Roman"/>
                <w:color w:val="FF0000"/>
                <w:sz w:val="18"/>
                <w:szCs w:val="18"/>
              </w:rPr>
            </w:pP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55B36E" w14:textId="77777777" w:rsidR="00F148FA" w:rsidRDefault="00D0376E" w:rsidP="00D0376E">
            <w:pPr>
              <w:widowControl/>
              <w:jc w:val="center"/>
              <w:textAlignment w:val="center"/>
              <w:rPr>
                <w:rFonts w:ascii="Times New Roman" w:eastAsia="微软雅黑" w:hAnsi="Times New Roman" w:cs="Times New Roman"/>
                <w:color w:val="000000"/>
                <w:sz w:val="18"/>
                <w:szCs w:val="18"/>
              </w:rPr>
            </w:pPr>
            <w:r w:rsidRPr="00D0376E">
              <w:rPr>
                <w:rFonts w:ascii="Times New Roman" w:eastAsia="微软雅黑" w:hAnsi="Times New Roman" w:cs="Times New Roman"/>
                <w:color w:val="000000"/>
                <w:kern w:val="0"/>
                <w:sz w:val="18"/>
                <w:szCs w:val="18"/>
              </w:rPr>
              <w:t>Diagnostics</w:t>
            </w:r>
          </w:p>
        </w:tc>
      </w:tr>
      <w:tr w:rsidR="00F148FA" w14:paraId="366BC4B1"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CACA2"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课程类型</w:t>
            </w:r>
            <w:r>
              <w:rPr>
                <w:rStyle w:val="font21"/>
                <w:rFonts w:eastAsia="微软雅黑"/>
              </w:rPr>
              <w:t xml:space="preserve"> (Course Type)</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789BB" w14:textId="77777777" w:rsidR="00F148FA" w:rsidRDefault="00D0376E" w:rsidP="00D0376E">
            <w:pPr>
              <w:widowControl/>
              <w:jc w:val="center"/>
              <w:textAlignment w:val="center"/>
              <w:rPr>
                <w:rFonts w:ascii="Times New Roman" w:eastAsia="宋体" w:hAnsi="Times New Roman" w:cs="Times New Roman"/>
                <w:color w:val="A6A6A6"/>
                <w:sz w:val="18"/>
                <w:szCs w:val="18"/>
              </w:rPr>
            </w:pPr>
            <w:r w:rsidRPr="00D0376E">
              <w:rPr>
                <w:rFonts w:ascii="Times New Roman" w:eastAsia="微软雅黑" w:hAnsi="Times New Roman" w:cs="Times New Roman" w:hint="eastAsia"/>
                <w:color w:val="000000"/>
                <w:kern w:val="0"/>
                <w:sz w:val="18"/>
                <w:szCs w:val="18"/>
              </w:rPr>
              <w:t>必修课</w:t>
            </w:r>
            <w:r w:rsidRPr="00D0376E">
              <w:rPr>
                <w:rFonts w:ascii="Times New Roman" w:eastAsia="微软雅黑" w:hAnsi="Times New Roman" w:cs="Times New Roman" w:hint="eastAsia"/>
                <w:color w:val="000000"/>
                <w:kern w:val="0"/>
                <w:sz w:val="18"/>
                <w:szCs w:val="18"/>
              </w:rPr>
              <w:t>(Compulsory course)</w:t>
            </w:r>
          </w:p>
        </w:tc>
      </w:tr>
      <w:tr w:rsidR="00F148FA" w14:paraId="133199D9"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659A82"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授课对象</w:t>
            </w:r>
            <w:r>
              <w:rPr>
                <w:rStyle w:val="font31"/>
                <w:rFonts w:ascii="Times New Roman" w:hAnsi="Times New Roman" w:cs="Times New Roman" w:hint="default"/>
              </w:rPr>
              <w:t>（</w:t>
            </w:r>
            <w:r>
              <w:rPr>
                <w:rStyle w:val="font21"/>
                <w:rFonts w:eastAsia="微软雅黑"/>
              </w:rPr>
              <w:t>Target Audience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E54FC2" w14:textId="77777777" w:rsidR="00F148FA" w:rsidRDefault="00D0376E" w:rsidP="00D0376E">
            <w:pPr>
              <w:widowControl/>
              <w:jc w:val="center"/>
              <w:textAlignment w:val="center"/>
              <w:rPr>
                <w:rFonts w:ascii="Times New Roman" w:eastAsia="宋体" w:hAnsi="Times New Roman" w:cs="Times New Roman"/>
                <w:color w:val="A6A6A6"/>
                <w:sz w:val="18"/>
                <w:szCs w:val="18"/>
              </w:rPr>
            </w:pPr>
            <w:r w:rsidRPr="00D0376E">
              <w:rPr>
                <w:rFonts w:ascii="Times New Roman" w:eastAsia="微软雅黑" w:hAnsi="Times New Roman" w:cs="Times New Roman" w:hint="eastAsia"/>
                <w:color w:val="000000"/>
                <w:kern w:val="0"/>
                <w:sz w:val="18"/>
                <w:szCs w:val="18"/>
              </w:rPr>
              <w:t>临床药学专业本科生</w:t>
            </w:r>
            <w:r w:rsidRPr="00D0376E">
              <w:rPr>
                <w:rFonts w:ascii="Times New Roman" w:eastAsia="微软雅黑" w:hAnsi="Times New Roman" w:cs="Times New Roman"/>
                <w:color w:val="000000"/>
                <w:kern w:val="0"/>
                <w:sz w:val="18"/>
                <w:szCs w:val="18"/>
              </w:rPr>
              <w:t>(</w:t>
            </w:r>
            <w:r w:rsidRPr="00D0376E">
              <w:rPr>
                <w:rFonts w:ascii="Times New Roman" w:eastAsia="微软雅黑" w:hAnsi="Times New Roman" w:cs="Times New Roman" w:hint="eastAsia"/>
                <w:color w:val="000000"/>
                <w:kern w:val="0"/>
                <w:sz w:val="18"/>
                <w:szCs w:val="18"/>
              </w:rPr>
              <w:t>U</w:t>
            </w:r>
            <w:r w:rsidRPr="00D0376E">
              <w:rPr>
                <w:rFonts w:ascii="Times New Roman" w:eastAsia="微软雅黑" w:hAnsi="Times New Roman" w:cs="Times New Roman"/>
                <w:color w:val="000000"/>
                <w:kern w:val="0"/>
                <w:sz w:val="18"/>
                <w:szCs w:val="18"/>
              </w:rPr>
              <w:t xml:space="preserve">ndergraduate students in </w:t>
            </w:r>
            <w:r w:rsidRPr="00D0376E">
              <w:rPr>
                <w:rFonts w:ascii="Times New Roman" w:eastAsia="微软雅黑" w:hAnsi="Times New Roman" w:cs="Times New Roman" w:hint="eastAsia"/>
                <w:color w:val="000000"/>
                <w:kern w:val="0"/>
                <w:sz w:val="18"/>
                <w:szCs w:val="18"/>
              </w:rPr>
              <w:t xml:space="preserve">clinical </w:t>
            </w:r>
            <w:r w:rsidRPr="00D0376E">
              <w:rPr>
                <w:rFonts w:ascii="Times New Roman" w:eastAsia="微软雅黑" w:hAnsi="Times New Roman" w:cs="Times New Roman"/>
                <w:color w:val="000000"/>
                <w:kern w:val="0"/>
                <w:sz w:val="18"/>
                <w:szCs w:val="18"/>
              </w:rPr>
              <w:t>pharmacy major</w:t>
            </w:r>
            <w:r w:rsidRPr="00D0376E">
              <w:rPr>
                <w:rFonts w:ascii="Times New Roman" w:eastAsia="微软雅黑" w:hAnsi="Times New Roman" w:cs="Times New Roman" w:hint="eastAsia"/>
                <w:color w:val="000000"/>
                <w:kern w:val="0"/>
                <w:sz w:val="18"/>
                <w:szCs w:val="18"/>
              </w:rPr>
              <w:t>)</w:t>
            </w:r>
          </w:p>
        </w:tc>
      </w:tr>
      <w:tr w:rsidR="00F148FA" w14:paraId="259CC162"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7E189"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授课语言</w:t>
            </w:r>
            <w:r>
              <w:rPr>
                <w:rStyle w:val="font21"/>
                <w:rFonts w:eastAsia="微软雅黑"/>
              </w:rPr>
              <w:t xml:space="preserve"> (Language of Instruction)</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C43E75" w14:textId="77777777" w:rsidR="00F148FA" w:rsidRDefault="00D0376E" w:rsidP="00D0376E">
            <w:pPr>
              <w:widowControl/>
              <w:jc w:val="center"/>
              <w:textAlignment w:val="center"/>
              <w:rPr>
                <w:rFonts w:ascii="Times New Roman" w:eastAsia="宋体" w:hAnsi="Times New Roman" w:cs="Times New Roman"/>
                <w:color w:val="A6A6A6"/>
                <w:sz w:val="18"/>
                <w:szCs w:val="18"/>
              </w:rPr>
            </w:pPr>
            <w:r w:rsidRPr="00D0376E">
              <w:rPr>
                <w:rFonts w:ascii="Times New Roman" w:eastAsia="微软雅黑" w:hAnsi="Times New Roman" w:cs="Times New Roman" w:hint="eastAsia"/>
                <w:color w:val="000000"/>
                <w:kern w:val="0"/>
                <w:sz w:val="18"/>
                <w:szCs w:val="18"/>
              </w:rPr>
              <w:t>中文</w:t>
            </w:r>
            <w:r w:rsidRPr="00D0376E">
              <w:rPr>
                <w:rFonts w:ascii="Times New Roman" w:eastAsia="微软雅黑" w:hAnsi="Times New Roman" w:cs="Times New Roman" w:hint="eastAsia"/>
                <w:color w:val="000000"/>
                <w:kern w:val="0"/>
                <w:sz w:val="18"/>
                <w:szCs w:val="18"/>
              </w:rPr>
              <w:t>(Chinese)</w:t>
            </w:r>
          </w:p>
        </w:tc>
      </w:tr>
      <w:tr w:rsidR="00F148FA" w14:paraId="15479BE2"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38CE5"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开课院系（</w:t>
            </w:r>
            <w:r>
              <w:rPr>
                <w:rStyle w:val="font21"/>
                <w:rFonts w:eastAsia="宋体"/>
              </w:rPr>
              <w:t>School</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30DAD3" w14:textId="77777777" w:rsidR="00F148FA" w:rsidRDefault="00D0376E" w:rsidP="00D0376E">
            <w:pPr>
              <w:jc w:val="center"/>
              <w:rPr>
                <w:rFonts w:ascii="Times New Roman" w:eastAsia="宋体" w:hAnsi="Times New Roman" w:cs="Times New Roman"/>
                <w:color w:val="000000"/>
                <w:sz w:val="18"/>
                <w:szCs w:val="18"/>
              </w:rPr>
            </w:pPr>
            <w:r w:rsidRPr="00D0376E">
              <w:rPr>
                <w:rFonts w:ascii="Times New Roman" w:eastAsia="微软雅黑" w:hAnsi="Times New Roman" w:cs="Times New Roman" w:hint="eastAsia"/>
                <w:color w:val="000000"/>
                <w:kern w:val="0"/>
                <w:sz w:val="18"/>
                <w:szCs w:val="18"/>
              </w:rPr>
              <w:t>药学院</w:t>
            </w:r>
            <w:r w:rsidRPr="00D0376E">
              <w:rPr>
                <w:rFonts w:ascii="Times New Roman" w:eastAsia="微软雅黑" w:hAnsi="Times New Roman" w:cs="Times New Roman" w:hint="eastAsia"/>
                <w:color w:val="000000"/>
                <w:kern w:val="0"/>
                <w:sz w:val="18"/>
                <w:szCs w:val="18"/>
              </w:rPr>
              <w:t>(</w:t>
            </w:r>
            <w:r w:rsidRPr="00D0376E">
              <w:rPr>
                <w:rFonts w:ascii="Times New Roman" w:eastAsia="微软雅黑" w:hAnsi="Times New Roman" w:cs="Times New Roman"/>
                <w:color w:val="000000"/>
                <w:kern w:val="0"/>
                <w:sz w:val="18"/>
                <w:szCs w:val="18"/>
              </w:rPr>
              <w:t>School of Pharmacy</w:t>
            </w:r>
            <w:r w:rsidRPr="00D0376E">
              <w:rPr>
                <w:rFonts w:ascii="Times New Roman" w:eastAsia="微软雅黑" w:hAnsi="Times New Roman" w:cs="Times New Roman" w:hint="eastAsia"/>
                <w:color w:val="000000"/>
                <w:kern w:val="0"/>
                <w:sz w:val="18"/>
                <w:szCs w:val="18"/>
              </w:rPr>
              <w:t>)</w:t>
            </w:r>
          </w:p>
        </w:tc>
      </w:tr>
      <w:tr w:rsidR="00F148FA" w14:paraId="483530AE"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3EEA9"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先修课程</w:t>
            </w:r>
            <w:r>
              <w:rPr>
                <w:rStyle w:val="font31"/>
                <w:rFonts w:ascii="Times New Roman" w:hAnsi="Times New Roman" w:cs="Times New Roman" w:hint="default"/>
              </w:rPr>
              <w:t>（</w:t>
            </w:r>
            <w:r>
              <w:rPr>
                <w:rStyle w:val="font21"/>
                <w:rFonts w:eastAsia="微软雅黑"/>
              </w:rPr>
              <w:t>Prerequisite</w:t>
            </w:r>
            <w:r>
              <w:rPr>
                <w:rStyle w:val="font31"/>
                <w:rFonts w:ascii="Times New Roman" w:hAnsi="Times New Roman" w:cs="Times New Roman" w:hint="default"/>
              </w:rPr>
              <w:t>）</w:t>
            </w:r>
          </w:p>
        </w:tc>
        <w:tc>
          <w:tcPr>
            <w:tcW w:w="206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57C720" w14:textId="77777777" w:rsidR="00F148FA" w:rsidRDefault="00F148FA">
            <w:pPr>
              <w:rPr>
                <w:rFonts w:ascii="Times New Roman" w:eastAsia="宋体"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EE8AC"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后续课程</w:t>
            </w:r>
            <w:r>
              <w:rPr>
                <w:rStyle w:val="font21"/>
                <w:rFonts w:eastAsia="微软雅黑"/>
              </w:rPr>
              <w:br/>
              <w:t>(post</w:t>
            </w:r>
            <w:r>
              <w:rPr>
                <w:rStyle w:val="font31"/>
                <w:rFonts w:ascii="Times New Roman" w:hAnsi="Times New Roman" w:cs="Times New Roman" w:hint="default"/>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E45B" w14:textId="77777777" w:rsidR="00F148FA" w:rsidRDefault="00D0376E" w:rsidP="00D0376E">
            <w:pPr>
              <w:jc w:val="center"/>
              <w:rPr>
                <w:rFonts w:ascii="Times New Roman" w:eastAsia="微软雅黑" w:hAnsi="Times New Roman" w:cs="Times New Roman"/>
                <w:color w:val="000000"/>
                <w:sz w:val="18"/>
                <w:szCs w:val="18"/>
              </w:rPr>
            </w:pPr>
            <w:r w:rsidRPr="00D0376E">
              <w:rPr>
                <w:rFonts w:ascii="Times New Roman" w:eastAsia="微软雅黑" w:hAnsi="Times New Roman" w:cs="Times New Roman" w:hint="eastAsia"/>
                <w:color w:val="000000"/>
                <w:kern w:val="0"/>
                <w:sz w:val="18"/>
                <w:szCs w:val="18"/>
              </w:rPr>
              <w:t>无</w:t>
            </w:r>
          </w:p>
        </w:tc>
      </w:tr>
      <w:tr w:rsidR="00F148FA" w14:paraId="24B0602B"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9950D6" w14:textId="77777777" w:rsidR="00F148FA" w:rsidRDefault="00D3798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课程负责人（</w:t>
            </w:r>
            <w:r>
              <w:rPr>
                <w:rStyle w:val="font21"/>
                <w:rFonts w:eastAsia="微软雅黑"/>
              </w:rPr>
              <w:t>Instructor</w:t>
            </w:r>
            <w:r>
              <w:rPr>
                <w:rStyle w:val="font31"/>
                <w:rFonts w:ascii="Times New Roman" w:hAnsi="Times New Roman" w:cs="Times New Roman" w:hint="default"/>
              </w:rPr>
              <w:t>）</w:t>
            </w:r>
          </w:p>
        </w:tc>
        <w:tc>
          <w:tcPr>
            <w:tcW w:w="206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BF027B" w14:textId="0B8971F2" w:rsidR="00F148FA" w:rsidRPr="00FD4B67" w:rsidRDefault="00C47766" w:rsidP="00C47766">
            <w:pPr>
              <w:widowControl/>
              <w:textAlignment w:val="center"/>
              <w:rPr>
                <w:rFonts w:ascii="Times New Roman" w:eastAsia="宋体" w:hAnsi="Times New Roman" w:cs="Times New Roman"/>
                <w:color w:val="FF0000"/>
                <w:sz w:val="18"/>
                <w:szCs w:val="18"/>
              </w:rPr>
            </w:pPr>
            <w:r w:rsidRPr="00C47766">
              <w:rPr>
                <w:rStyle w:val="font31"/>
                <w:rFonts w:ascii="Times New Roman" w:hAnsi="Times New Roman" w:cs="Times New Roman" w:hint="default"/>
              </w:rPr>
              <w:t>戴秋艳</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EC8E7" w14:textId="77777777" w:rsidR="00F148FA" w:rsidRDefault="00D3798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课程网址</w:t>
            </w:r>
            <w:r>
              <w:rPr>
                <w:rStyle w:val="font21"/>
                <w:rFonts w:eastAsia="微软雅黑"/>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FE23CF" w14:textId="77777777" w:rsidR="00F148FA" w:rsidRDefault="00F148FA">
            <w:pPr>
              <w:rPr>
                <w:rFonts w:ascii="Times New Roman" w:eastAsia="微软雅黑" w:hAnsi="Times New Roman" w:cs="Times New Roman"/>
                <w:color w:val="000000"/>
                <w:sz w:val="18"/>
                <w:szCs w:val="18"/>
              </w:rPr>
            </w:pPr>
          </w:p>
        </w:tc>
      </w:tr>
      <w:tr w:rsidR="00F148FA" w14:paraId="652A8A0E"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60C4B"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课程简介（中文）（</w:t>
            </w:r>
            <w:r>
              <w:rPr>
                <w:rStyle w:val="font21"/>
                <w:rFonts w:eastAsia="宋体"/>
              </w:rPr>
              <w:t>Description</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25556" w14:textId="77777777" w:rsidR="00F148FA" w:rsidRDefault="00D3798A" w:rsidP="00A7290E">
            <w:pPr>
              <w:widowControl/>
              <w:spacing w:afterLines="50" w:after="156"/>
              <w:jc w:val="left"/>
              <w:textAlignment w:val="center"/>
              <w:rPr>
                <w:rStyle w:val="font31"/>
                <w:rFonts w:ascii="Times New Roman" w:hAnsi="Times New Roman" w:cs="Times New Roman" w:hint="default"/>
              </w:rPr>
            </w:pPr>
            <w:r>
              <w:rPr>
                <w:rFonts w:ascii="Times New Roman" w:eastAsia="微软雅黑" w:hAnsi="Times New Roman" w:cs="Times New Roman"/>
                <w:color w:val="000000"/>
                <w:kern w:val="0"/>
                <w:sz w:val="18"/>
                <w:szCs w:val="18"/>
              </w:rPr>
              <w:t>（中文</w:t>
            </w:r>
            <w:r>
              <w:rPr>
                <w:rStyle w:val="font21"/>
                <w:rFonts w:eastAsia="微软雅黑"/>
              </w:rPr>
              <w:t>300-500</w:t>
            </w:r>
            <w:r>
              <w:rPr>
                <w:rStyle w:val="font31"/>
                <w:rFonts w:ascii="Times New Roman" w:hAnsi="Times New Roman" w:cs="Times New Roman" w:hint="default"/>
              </w:rPr>
              <w:t>字，含课程性质、主要教学内容、课程教学目标等）</w:t>
            </w:r>
          </w:p>
          <w:p w14:paraId="61C0B801" w14:textId="77777777" w:rsidR="00D0376E" w:rsidRPr="00D0376E" w:rsidRDefault="00D0376E" w:rsidP="00D0376E">
            <w:pPr>
              <w:widowControl/>
              <w:ind w:firstLineChars="200" w:firstLine="360"/>
              <w:jc w:val="left"/>
              <w:textAlignment w:val="center"/>
              <w:rPr>
                <w:rStyle w:val="font31"/>
                <w:rFonts w:ascii="Times New Roman" w:hAnsi="Times New Roman" w:cs="Times New Roman" w:hint="default"/>
              </w:rPr>
            </w:pPr>
            <w:r w:rsidRPr="00D0376E">
              <w:rPr>
                <w:rStyle w:val="font31"/>
                <w:rFonts w:ascii="Times New Roman" w:hAnsi="Times New Roman" w:cs="Times New Roman" w:hint="default"/>
              </w:rPr>
              <w:t>诊断学是研究疾病诊断的基本原则和方法的学科，是从基础学科过渡到临床医学各学科的桥梁课程，是临床医学各专业的专业基础课。其学习任务是通过诊断原理和方法的理论与实践学习，学会采集与分析客观的人体资料，掌握诊断疾病的基本理论、基本知识和基本技能，为进一步学习各临床表现、发生机理及临床意义打下基础。通过诊断学这门课程学习，希望能掌握诊断过程的思维方法，熟悉病史采集、系统体检、正确选择辅助项目并作出初步诊断；初步具备认识问题、分析问题与解决问题的能力。</w:t>
            </w:r>
          </w:p>
          <w:p w14:paraId="309F2A67" w14:textId="71958C9D" w:rsidR="00F148FA" w:rsidRDefault="00D0376E" w:rsidP="0062309F">
            <w:pPr>
              <w:widowControl/>
              <w:ind w:firstLineChars="200" w:firstLine="360"/>
              <w:jc w:val="left"/>
              <w:textAlignment w:val="center"/>
              <w:rPr>
                <w:rStyle w:val="font31"/>
                <w:rFonts w:ascii="Times New Roman" w:hAnsi="Times New Roman" w:cs="Times New Roman" w:hint="default"/>
              </w:rPr>
            </w:pPr>
            <w:r w:rsidRPr="00D0376E">
              <w:rPr>
                <w:rStyle w:val="font31"/>
                <w:rFonts w:ascii="Times New Roman" w:hAnsi="Times New Roman" w:cs="Times New Roman" w:hint="default"/>
              </w:rPr>
              <w:t>经过教学实践，使学生掌握诊断疾病的基本理论，基本知识和基本技能，着重培养学生初步具有收集病史，独立进行全身体格检查和综合分析临床资料的能力，从而为进一步学习临床课程打下基础。</w:t>
            </w:r>
            <w:r w:rsidRPr="00D0376E">
              <w:rPr>
                <w:rStyle w:val="font31"/>
                <w:rFonts w:ascii="Times New Roman" w:hAnsi="Times New Roman" w:cs="Times New Roman" w:hint="default"/>
                <w:b/>
              </w:rPr>
              <w:t>《诊断学》课程分为《临床诊断学》和《实验诊断学》两部分，《临床诊断学》中</w:t>
            </w:r>
            <w:r w:rsidRPr="00D0376E">
              <w:rPr>
                <w:rStyle w:val="font31"/>
                <w:rFonts w:ascii="Times New Roman" w:hAnsi="Times New Roman" w:cs="Times New Roman" w:hint="default"/>
              </w:rPr>
              <w:t>的问诊技巧、体格检查、心电图检查及诊断疾病的步骤和临床思维方法为课堂教学讲授的重点内容。学生示教课重点是全身体格检查手法、心电图判读等内容。</w:t>
            </w:r>
            <w:r w:rsidRPr="00D0376E">
              <w:rPr>
                <w:rStyle w:val="font31"/>
                <w:rFonts w:ascii="Times New Roman" w:hAnsi="Times New Roman" w:cs="Times New Roman" w:hint="default"/>
                <w:b/>
              </w:rPr>
              <w:t>《实验诊断学》中</w:t>
            </w:r>
            <w:r w:rsidRPr="00D0376E">
              <w:rPr>
                <w:rStyle w:val="font31"/>
                <w:rFonts w:ascii="Times New Roman" w:hAnsi="Times New Roman" w:cs="Times New Roman" w:hint="default"/>
              </w:rPr>
              <w:t>的血液学、生物化学、内分泌学、免疫学、病原学、排泄物、体液、分泌物的实验诊断及各类疾病的诊断策略是课堂教学的重点。学生示教课重点是化验单分析能力的培养。</w:t>
            </w:r>
          </w:p>
        </w:tc>
      </w:tr>
      <w:tr w:rsidR="00F148FA" w14:paraId="496C290D"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F36B8" w14:textId="77777777" w:rsidR="00F148FA" w:rsidRDefault="00D3798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lastRenderedPageBreak/>
              <w:t>*</w:t>
            </w:r>
            <w:r>
              <w:rPr>
                <w:rStyle w:val="font31"/>
                <w:rFonts w:ascii="Times New Roman" w:hAnsi="Times New Roman" w:cs="Times New Roman" w:hint="default"/>
              </w:rPr>
              <w:t>课程简介（英文）（</w:t>
            </w:r>
            <w:r>
              <w:rPr>
                <w:rStyle w:val="font21"/>
                <w:rFonts w:eastAsia="宋体"/>
              </w:rPr>
              <w:t>Description</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E2FF71" w14:textId="77777777" w:rsidR="00F148FA" w:rsidRDefault="00D3798A">
            <w:pPr>
              <w:widowControl/>
              <w:jc w:val="left"/>
              <w:textAlignment w:val="center"/>
              <w:rPr>
                <w:rStyle w:val="font31"/>
                <w:rFonts w:ascii="Times New Roman" w:hAnsi="Times New Roman" w:cs="Times New Roman" w:hint="default"/>
              </w:rPr>
            </w:pPr>
            <w:r>
              <w:rPr>
                <w:rFonts w:ascii="Times New Roman" w:eastAsia="微软雅黑" w:hAnsi="Times New Roman" w:cs="Times New Roman"/>
                <w:color w:val="000000"/>
                <w:kern w:val="0"/>
                <w:sz w:val="18"/>
                <w:szCs w:val="18"/>
              </w:rPr>
              <w:t>（英文</w:t>
            </w:r>
            <w:r>
              <w:rPr>
                <w:rStyle w:val="font21"/>
                <w:rFonts w:eastAsia="微软雅黑"/>
              </w:rPr>
              <w:t>300-500</w:t>
            </w:r>
            <w:r>
              <w:rPr>
                <w:rStyle w:val="font31"/>
                <w:rFonts w:ascii="Times New Roman" w:hAnsi="Times New Roman" w:cs="Times New Roman" w:hint="default"/>
              </w:rPr>
              <w:t>字）</w:t>
            </w:r>
          </w:p>
          <w:p w14:paraId="376E80A5" w14:textId="77777777" w:rsidR="00D0376E" w:rsidRPr="00D0376E" w:rsidRDefault="00D0376E" w:rsidP="00D0376E">
            <w:pPr>
              <w:widowControl/>
              <w:ind w:firstLineChars="200" w:firstLine="360"/>
              <w:textAlignment w:val="center"/>
              <w:rPr>
                <w:rStyle w:val="font31"/>
                <w:rFonts w:ascii="Times New Roman" w:hAnsi="Times New Roman" w:cs="Times New Roman" w:hint="default"/>
              </w:rPr>
            </w:pPr>
            <w:r w:rsidRPr="00D0376E">
              <w:rPr>
                <w:rStyle w:val="font31"/>
                <w:rFonts w:ascii="Times New Roman" w:hAnsi="Times New Roman" w:cs="Times New Roman" w:hint="default"/>
              </w:rPr>
              <w:t>Diagnostics is a basic discipline to study the basic principles and methods of disease diagnosis. It is a bridge course from the basic subject to the various disciplines of clinical medicine.The learning task is through the diagnosis principle and method of theory and practice to study, learn to data collection and analysis of the objective of the human body, to master the basic theory of diagnosing diseases, basic knowledge and basic skills, in order to further study the clinical manifestation, mechanism and clinical significance. Through the study of diagnostics, in order to master the thinking method of diagnosis process, get familiar with the collection of medical history, systematic physical examination, correctly select auxiliary projects and make preliminary diagnosis and acquire the ability to understand, analyze and solve problems.</w:t>
            </w:r>
          </w:p>
          <w:p w14:paraId="5E1E3F38" w14:textId="114044E5" w:rsidR="00F148FA" w:rsidRDefault="00D0376E" w:rsidP="0062309F">
            <w:pPr>
              <w:widowControl/>
              <w:ind w:firstLineChars="200" w:firstLine="360"/>
              <w:textAlignment w:val="center"/>
              <w:rPr>
                <w:rStyle w:val="font31"/>
                <w:rFonts w:ascii="Times New Roman" w:hAnsi="Times New Roman" w:cs="Times New Roman" w:hint="default"/>
              </w:rPr>
            </w:pPr>
            <w:r w:rsidRPr="00D0376E">
              <w:rPr>
                <w:rStyle w:val="font31"/>
                <w:rFonts w:ascii="Times New Roman" w:hAnsi="Times New Roman" w:cs="Times New Roman" w:hint="default"/>
              </w:rPr>
              <w:t>Through teaching practice, make the students master the basic theory of diagnosing diseases, basic knowledge and basic skills, focus on training students have to collect the history, the independent with general physical examination and the ability of comprehensive analysis of clinical data, thus lay a foundation for further study of clinical course. Diagnostics of the course is divided into "clinical diagnosis" and "laboratory diagnostics". The interrogation techniques in clinical diagnostics, physical examination, electrocardiogram examination to diagnose disease and clinical thinking steps and methods for the key content of classroom teaching. The emphasis of the teaching course is the whole body physical examination technique, electrocardiogram interpretation and so on. Of diagnostics of the experimental hematology, immunology, biochemistry, endocrinology, etiology, feces, body fluids, secretions of experimental diagnosis and all kinds of disease diagnosis strategy is the focus of classroom teaching. The emphasis of teaching is to cultivate the analytical ability of laboratory test.</w:t>
            </w:r>
          </w:p>
        </w:tc>
      </w:tr>
      <w:tr w:rsidR="00F148FA" w14:paraId="382CBC4C" w14:textId="77777777">
        <w:trPr>
          <w:trHeight w:val="433"/>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556FAC2A" w14:textId="77777777" w:rsidR="00F148FA" w:rsidRDefault="00D3798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课程目标与内容（</w:t>
            </w:r>
            <w:r>
              <w:rPr>
                <w:rStyle w:val="font91"/>
                <w:rFonts w:eastAsia="宋体"/>
              </w:rPr>
              <w:t>Course objectives and contents</w:t>
            </w:r>
            <w:r>
              <w:rPr>
                <w:rStyle w:val="font71"/>
                <w:rFonts w:ascii="Times New Roman" w:hAnsi="Times New Roman" w:cs="Times New Roman"/>
              </w:rPr>
              <w:t>）</w:t>
            </w:r>
          </w:p>
        </w:tc>
      </w:tr>
      <w:tr w:rsidR="00F148FA" w14:paraId="299D08A3"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7ECF" w14:textId="77777777" w:rsidR="00F148FA" w:rsidRDefault="00D3798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课程目标</w:t>
            </w:r>
            <w:r>
              <w:rPr>
                <w:rStyle w:val="font31"/>
                <w:rFonts w:ascii="Times New Roman" w:hAnsi="Times New Roman" w:cs="Times New Roman" w:hint="default"/>
              </w:rPr>
              <w:t xml:space="preserve"> (Course Object)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DA4D0" w14:textId="77777777" w:rsidR="00BF7555" w:rsidRPr="002060FC" w:rsidRDefault="00BF7555" w:rsidP="00BF7555">
            <w:pPr>
              <w:widowControl/>
              <w:jc w:val="left"/>
              <w:textAlignment w:val="center"/>
              <w:rPr>
                <w:rFonts w:ascii="Times New Roman" w:eastAsia="微软雅黑" w:hAnsi="Times New Roman" w:cs="Times New Roman"/>
                <w:kern w:val="0"/>
                <w:sz w:val="18"/>
                <w:szCs w:val="18"/>
              </w:rPr>
            </w:pPr>
            <w:r w:rsidRPr="002060FC">
              <w:rPr>
                <w:rFonts w:ascii="Times New Roman" w:eastAsia="微软雅黑" w:hAnsi="Times New Roman" w:cs="Times New Roman" w:hint="eastAsia"/>
                <w:kern w:val="0"/>
                <w:sz w:val="18"/>
                <w:szCs w:val="18"/>
              </w:rPr>
              <w:t xml:space="preserve">1. </w:t>
            </w:r>
            <w:r w:rsidRPr="002060FC">
              <w:rPr>
                <w:rFonts w:ascii="Times New Roman" w:eastAsia="微软雅黑" w:hAnsi="Times New Roman" w:cs="Times New Roman" w:hint="eastAsia"/>
                <w:kern w:val="0"/>
                <w:sz w:val="18"/>
                <w:szCs w:val="18"/>
              </w:rPr>
              <w:t>掌握问诊的主要内容和方法，熟悉望诊、触诊、叩诊、听诊、嗅诊的基本检查方法。（</w:t>
            </w:r>
            <w:r w:rsidRPr="002060FC">
              <w:rPr>
                <w:rFonts w:ascii="Times New Roman" w:eastAsia="微软雅黑" w:hAnsi="Times New Roman" w:cs="Times New Roman" w:hint="eastAsia"/>
                <w:kern w:val="0"/>
                <w:sz w:val="18"/>
                <w:szCs w:val="18"/>
              </w:rPr>
              <w:t>B1.4, B2.2, C5, D1, D2, D3</w:t>
            </w:r>
            <w:r w:rsidRPr="002060FC">
              <w:rPr>
                <w:rFonts w:ascii="Times New Roman" w:eastAsia="微软雅黑" w:hAnsi="Times New Roman" w:cs="Times New Roman" w:hint="eastAsia"/>
                <w:kern w:val="0"/>
                <w:sz w:val="18"/>
                <w:szCs w:val="18"/>
              </w:rPr>
              <w:t>）</w:t>
            </w:r>
          </w:p>
          <w:p w14:paraId="6DB8A2B1" w14:textId="77777777" w:rsidR="00BF7555" w:rsidRPr="002060FC" w:rsidRDefault="00BF7555" w:rsidP="00BF7555">
            <w:pPr>
              <w:widowControl/>
              <w:jc w:val="left"/>
              <w:textAlignment w:val="center"/>
              <w:rPr>
                <w:rFonts w:ascii="Times New Roman" w:eastAsia="微软雅黑" w:hAnsi="Times New Roman" w:cs="Times New Roman"/>
                <w:kern w:val="0"/>
                <w:sz w:val="18"/>
                <w:szCs w:val="18"/>
              </w:rPr>
            </w:pPr>
            <w:r w:rsidRPr="002060FC">
              <w:rPr>
                <w:rFonts w:ascii="Times New Roman" w:eastAsia="微软雅黑" w:hAnsi="Times New Roman" w:cs="Times New Roman" w:hint="eastAsia"/>
                <w:kern w:val="0"/>
                <w:sz w:val="18"/>
                <w:szCs w:val="18"/>
              </w:rPr>
              <w:t xml:space="preserve">2. </w:t>
            </w:r>
            <w:r w:rsidRPr="002060FC">
              <w:rPr>
                <w:rFonts w:ascii="Times New Roman" w:eastAsia="微软雅黑" w:hAnsi="Times New Roman" w:cs="Times New Roman" w:hint="eastAsia"/>
                <w:kern w:val="0"/>
                <w:sz w:val="18"/>
                <w:szCs w:val="18"/>
              </w:rPr>
              <w:t>熟悉各系统各部位的检查内容，正常及异常体征的临床意义；重点了解呼吸系统、循环系统和腹部常见疾病的主要症状和体征。（</w:t>
            </w:r>
            <w:r w:rsidRPr="002060FC">
              <w:rPr>
                <w:rFonts w:ascii="Times New Roman" w:eastAsia="微软雅黑" w:hAnsi="Times New Roman" w:cs="Times New Roman" w:hint="eastAsia"/>
                <w:kern w:val="0"/>
                <w:sz w:val="18"/>
                <w:szCs w:val="18"/>
              </w:rPr>
              <w:t>A2, B1.4, B2.2, B2.3, C3.4, C5, D1, D2, D3</w:t>
            </w:r>
            <w:r w:rsidRPr="002060FC">
              <w:rPr>
                <w:rFonts w:ascii="Times New Roman" w:eastAsia="微软雅黑" w:hAnsi="Times New Roman" w:cs="Times New Roman" w:hint="eastAsia"/>
                <w:kern w:val="0"/>
                <w:sz w:val="18"/>
                <w:szCs w:val="18"/>
              </w:rPr>
              <w:t>）</w:t>
            </w:r>
          </w:p>
          <w:p w14:paraId="5F464620" w14:textId="77777777" w:rsidR="00BF7555" w:rsidRPr="002060FC" w:rsidRDefault="00BF7555" w:rsidP="00BF7555">
            <w:pPr>
              <w:widowControl/>
              <w:jc w:val="left"/>
              <w:textAlignment w:val="center"/>
              <w:rPr>
                <w:rFonts w:ascii="Times New Roman" w:eastAsia="微软雅黑" w:hAnsi="Times New Roman" w:cs="Times New Roman"/>
                <w:kern w:val="0"/>
                <w:sz w:val="18"/>
                <w:szCs w:val="18"/>
              </w:rPr>
            </w:pPr>
            <w:r w:rsidRPr="002060FC">
              <w:rPr>
                <w:rFonts w:ascii="Times New Roman" w:eastAsia="微软雅黑" w:hAnsi="Times New Roman" w:cs="Times New Roman" w:hint="eastAsia"/>
                <w:kern w:val="0"/>
                <w:sz w:val="18"/>
                <w:szCs w:val="18"/>
              </w:rPr>
              <w:t xml:space="preserve">3. </w:t>
            </w:r>
            <w:r w:rsidRPr="002060FC">
              <w:rPr>
                <w:rFonts w:ascii="Times New Roman" w:eastAsia="微软雅黑" w:hAnsi="Times New Roman" w:cs="Times New Roman" w:hint="eastAsia"/>
                <w:kern w:val="0"/>
                <w:sz w:val="18"/>
                <w:szCs w:val="18"/>
              </w:rPr>
              <w:t>掌握血压测量方法；了解心电产生的原理及常用导联，熟悉正常心电图各波的图像、正常值、心电图检查的临床应用范围及临床意义以及几种常见正常或异常心电图的特征。（</w:t>
            </w:r>
            <w:r w:rsidRPr="002060FC">
              <w:rPr>
                <w:rFonts w:ascii="Times New Roman" w:eastAsia="微软雅黑" w:hAnsi="Times New Roman" w:cs="Times New Roman" w:hint="eastAsia"/>
                <w:kern w:val="0"/>
                <w:sz w:val="18"/>
                <w:szCs w:val="18"/>
              </w:rPr>
              <w:t xml:space="preserve">A2, B1.4, B2.2, B2.3, C3.4, C5, D1, D2, D3 </w:t>
            </w:r>
            <w:r w:rsidRPr="002060FC">
              <w:rPr>
                <w:rFonts w:ascii="Times New Roman" w:eastAsia="微软雅黑" w:hAnsi="Times New Roman" w:cs="Times New Roman" w:hint="eastAsia"/>
                <w:kern w:val="0"/>
                <w:sz w:val="18"/>
                <w:szCs w:val="18"/>
              </w:rPr>
              <w:t>）</w:t>
            </w:r>
          </w:p>
          <w:p w14:paraId="25FD3422" w14:textId="77777777" w:rsidR="00BF7555" w:rsidRPr="002060FC" w:rsidRDefault="00BF7555" w:rsidP="00BF7555">
            <w:pPr>
              <w:widowControl/>
              <w:jc w:val="left"/>
              <w:textAlignment w:val="center"/>
              <w:rPr>
                <w:rFonts w:ascii="Times New Roman" w:eastAsia="微软雅黑" w:hAnsi="Times New Roman" w:cs="Times New Roman"/>
                <w:kern w:val="0"/>
                <w:sz w:val="18"/>
                <w:szCs w:val="18"/>
              </w:rPr>
            </w:pPr>
            <w:r w:rsidRPr="002060FC">
              <w:rPr>
                <w:rFonts w:ascii="Times New Roman" w:eastAsia="微软雅黑" w:hAnsi="Times New Roman" w:cs="Times New Roman" w:hint="eastAsia"/>
                <w:kern w:val="0"/>
                <w:sz w:val="18"/>
                <w:szCs w:val="18"/>
              </w:rPr>
              <w:t xml:space="preserve">4. </w:t>
            </w:r>
            <w:r w:rsidRPr="002060FC">
              <w:rPr>
                <w:rFonts w:ascii="Times New Roman" w:eastAsia="微软雅黑" w:hAnsi="Times New Roman" w:cs="Times New Roman" w:hint="eastAsia"/>
                <w:kern w:val="0"/>
                <w:sz w:val="18"/>
                <w:szCs w:val="18"/>
              </w:rPr>
              <w:t>了解心脏超声及腹部超声检查的原理及临床应用价值。（</w:t>
            </w:r>
            <w:r w:rsidRPr="002060FC">
              <w:rPr>
                <w:rFonts w:ascii="Times New Roman" w:eastAsia="微软雅黑" w:hAnsi="Times New Roman" w:cs="Times New Roman" w:hint="eastAsia"/>
                <w:kern w:val="0"/>
                <w:sz w:val="18"/>
                <w:szCs w:val="18"/>
              </w:rPr>
              <w:t>A2, B1.4, B2.2, B2.3, C3.4, C5, D1, D2, D3</w:t>
            </w:r>
            <w:r w:rsidRPr="002060FC">
              <w:rPr>
                <w:rFonts w:ascii="Times New Roman" w:eastAsia="微软雅黑" w:hAnsi="Times New Roman" w:cs="Times New Roman" w:hint="eastAsia"/>
                <w:kern w:val="0"/>
                <w:sz w:val="18"/>
                <w:szCs w:val="18"/>
              </w:rPr>
              <w:t>）</w:t>
            </w:r>
          </w:p>
          <w:p w14:paraId="7DC5D583" w14:textId="77777777" w:rsidR="00F148FA" w:rsidRDefault="00BF7555" w:rsidP="00BF7555">
            <w:pPr>
              <w:widowControl/>
              <w:jc w:val="left"/>
              <w:textAlignment w:val="center"/>
              <w:rPr>
                <w:rFonts w:ascii="Times New Roman" w:eastAsia="微软雅黑" w:hAnsi="Times New Roman" w:cs="Times New Roman"/>
                <w:color w:val="000000"/>
                <w:sz w:val="18"/>
                <w:szCs w:val="18"/>
              </w:rPr>
            </w:pPr>
            <w:r w:rsidRPr="002060FC">
              <w:rPr>
                <w:rFonts w:ascii="Times New Roman" w:eastAsia="微软雅黑" w:hAnsi="Times New Roman" w:cs="Times New Roman" w:hint="eastAsia"/>
                <w:kern w:val="0"/>
                <w:sz w:val="18"/>
                <w:szCs w:val="18"/>
              </w:rPr>
              <w:t xml:space="preserve">5. </w:t>
            </w:r>
            <w:r w:rsidRPr="002060FC">
              <w:rPr>
                <w:rFonts w:ascii="Times New Roman" w:eastAsia="微软雅黑" w:hAnsi="Times New Roman" w:cs="Times New Roman" w:hint="eastAsia"/>
                <w:kern w:val="0"/>
                <w:sz w:val="18"/>
                <w:szCs w:val="18"/>
              </w:rPr>
              <w:t>掌握常用实验诊断项目的选用适应症；熟悉血、尿、大便常规检查及常用临床血液学、临床免疫学、临床微生物学检查的标本采集及送检要求；熟悉常用检验的参考值及临床意义。（</w:t>
            </w:r>
            <w:r w:rsidRPr="002060FC">
              <w:rPr>
                <w:rFonts w:ascii="Times New Roman" w:eastAsia="微软雅黑" w:hAnsi="Times New Roman" w:cs="Times New Roman" w:hint="eastAsia"/>
                <w:kern w:val="0"/>
                <w:sz w:val="18"/>
                <w:szCs w:val="18"/>
              </w:rPr>
              <w:t>A2, A3, B1.4, B2.2, B2.3, C3.4, C5, D1, D2, D3</w:t>
            </w:r>
            <w:r w:rsidRPr="002060FC">
              <w:rPr>
                <w:rFonts w:ascii="Times New Roman" w:eastAsia="微软雅黑" w:hAnsi="Times New Roman" w:cs="Times New Roman" w:hint="eastAsia"/>
                <w:kern w:val="0"/>
                <w:sz w:val="18"/>
                <w:szCs w:val="18"/>
              </w:rPr>
              <w:t>）</w:t>
            </w:r>
          </w:p>
        </w:tc>
      </w:tr>
      <w:tr w:rsidR="00F148FA" w14:paraId="28BF6CD4" w14:textId="77777777" w:rsidTr="00BF7555">
        <w:trPr>
          <w:trHeight w:val="968"/>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2D69" w14:textId="77777777" w:rsidR="00F148FA" w:rsidRDefault="00D3798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教学内容进度安排及对应课程目标</w:t>
            </w:r>
            <w:r>
              <w:rPr>
                <w:rStyle w:val="font31"/>
                <w:rFonts w:ascii="Times New Roman" w:hAnsi="Times New Roman" w:cs="Times New Roman" w:hint="default"/>
              </w:rPr>
              <w:t xml:space="preserve"> (Class Schedule &amp; Requirements &amp; Course Objectives)</w:t>
            </w:r>
          </w:p>
        </w:tc>
        <w:tc>
          <w:tcPr>
            <w:tcW w:w="49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17C09B" w14:textId="77777777" w:rsidR="00F148FA" w:rsidRPr="002E3D22" w:rsidRDefault="00D3798A" w:rsidP="002E3D22">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章节</w:t>
            </w:r>
          </w:p>
        </w:tc>
        <w:tc>
          <w:tcPr>
            <w:tcW w:w="15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4BB46" w14:textId="77777777" w:rsidR="00F148FA" w:rsidRPr="002E3D22" w:rsidRDefault="00D3798A" w:rsidP="002E3D22">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D1326A" w14:textId="77777777" w:rsidR="00F148FA" w:rsidRPr="002E3D22" w:rsidRDefault="00D3798A">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87D903" w14:textId="77777777" w:rsidR="00F148FA" w:rsidRPr="002E3D22" w:rsidRDefault="00D3798A">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9D0D06" w14:textId="77777777" w:rsidR="00F148FA" w:rsidRPr="002E3D22" w:rsidRDefault="00D3798A">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097D36" w14:textId="77777777" w:rsidR="00F148FA" w:rsidRPr="002E3D22" w:rsidRDefault="00D3798A">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57F3F" w14:textId="77777777" w:rsidR="00F148FA" w:rsidRPr="002E3D22" w:rsidRDefault="00D3798A">
            <w:pPr>
              <w:widowControl/>
              <w:jc w:val="center"/>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对应课程目标</w:t>
            </w:r>
          </w:p>
        </w:tc>
      </w:tr>
      <w:tr w:rsidR="00BF7555" w14:paraId="2454DD8F" w14:textId="77777777" w:rsidTr="00BF7555">
        <w:trPr>
          <w:trHeight w:val="567"/>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ECBCB" w14:textId="77777777" w:rsidR="00BF7555" w:rsidRDefault="00BF7555">
            <w:pPr>
              <w:jc w:val="center"/>
              <w:rPr>
                <w:rFonts w:ascii="Times New Roman" w:eastAsia="微软雅黑" w:hAnsi="Times New Roman" w:cs="Times New Roman"/>
                <w:color w:val="FF0000"/>
                <w:sz w:val="18"/>
                <w:szCs w:val="18"/>
              </w:rPr>
            </w:pP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9D0F39" w14:textId="77777777" w:rsidR="00BF7555" w:rsidRPr="002E3D22" w:rsidRDefault="00BF7555" w:rsidP="002E3D22">
            <w:pPr>
              <w:widowControl/>
              <w:jc w:val="center"/>
              <w:textAlignment w:val="center"/>
              <w:rPr>
                <w:rFonts w:ascii="Times New Roman" w:eastAsia="微软雅黑" w:hAnsi="Times New Roman" w:cs="Times New Roman"/>
                <w:b/>
                <w:color w:val="000000"/>
                <w:sz w:val="18"/>
                <w:szCs w:val="18"/>
              </w:rPr>
            </w:pPr>
            <w:r w:rsidRPr="002E3D22">
              <w:rPr>
                <w:rFonts w:ascii="Times New Roman" w:eastAsia="微软雅黑" w:hAnsi="Times New Roman" w:cs="Times New Roman" w:hint="eastAsia"/>
                <w:b/>
                <w:color w:val="000000"/>
                <w:sz w:val="18"/>
                <w:szCs w:val="18"/>
              </w:rPr>
              <w:t>一</w:t>
            </w:r>
          </w:p>
        </w:tc>
        <w:tc>
          <w:tcPr>
            <w:tcW w:w="160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EDCD" w14:textId="77777777" w:rsidR="00BF7555" w:rsidRPr="002E3D22" w:rsidRDefault="00BF7555" w:rsidP="002E3D22">
            <w:pPr>
              <w:widowControl/>
              <w:jc w:val="center"/>
              <w:textAlignment w:val="center"/>
              <w:rPr>
                <w:rFonts w:ascii="Times New Roman" w:eastAsia="微软雅黑" w:hAnsi="Times New Roman" w:cs="Times New Roman"/>
                <w:b/>
                <w:color w:val="000000"/>
                <w:kern w:val="0"/>
                <w:sz w:val="18"/>
                <w:szCs w:val="18"/>
              </w:rPr>
            </w:pPr>
            <w:r w:rsidRPr="002E3D22">
              <w:rPr>
                <w:rFonts w:ascii="Times New Roman" w:eastAsia="微软雅黑" w:hAnsi="Times New Roman" w:cs="Times New Roman" w:hint="eastAsia"/>
                <w:b/>
                <w:color w:val="000000"/>
                <w:kern w:val="0"/>
                <w:sz w:val="18"/>
                <w:szCs w:val="18"/>
              </w:rPr>
              <w:t>临床诊断学</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78A120" w14:textId="40C84EA6" w:rsidR="00BF7555" w:rsidRPr="002E3D22" w:rsidRDefault="00BF7555" w:rsidP="00BF7555">
            <w:pPr>
              <w:widowControl/>
              <w:jc w:val="center"/>
              <w:textAlignment w:val="center"/>
              <w:rPr>
                <w:rFonts w:ascii="Times New Roman" w:eastAsia="微软雅黑" w:hAnsi="Times New Roman" w:cs="Times New Roman"/>
                <w:b/>
                <w:color w:val="000000"/>
                <w:kern w:val="0"/>
                <w:sz w:val="18"/>
                <w:szCs w:val="18"/>
              </w:rPr>
            </w:pPr>
            <w:r w:rsidRPr="002E3D22">
              <w:rPr>
                <w:rFonts w:ascii="Times New Roman" w:eastAsia="微软雅黑" w:hAnsi="Times New Roman" w:cs="Times New Roman" w:hint="eastAsia"/>
                <w:b/>
                <w:color w:val="000000"/>
                <w:kern w:val="0"/>
                <w:sz w:val="18"/>
                <w:szCs w:val="18"/>
              </w:rPr>
              <w:t>2</w:t>
            </w:r>
            <w:r w:rsidR="00C47766">
              <w:rPr>
                <w:rFonts w:ascii="Times New Roman" w:eastAsia="微软雅黑" w:hAnsi="Times New Roman" w:cs="Times New Roman"/>
                <w:b/>
                <w:color w:val="000000"/>
                <w:kern w:val="0"/>
                <w:sz w:val="18"/>
                <w:szCs w:val="18"/>
              </w:rPr>
              <w:t>7</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C9FF53" w14:textId="77777777" w:rsidR="00BF7555" w:rsidRPr="002E3D22" w:rsidRDefault="00BF7555" w:rsidP="00BF7555">
            <w:pPr>
              <w:widowControl/>
              <w:jc w:val="center"/>
              <w:textAlignment w:val="center"/>
              <w:rPr>
                <w:rFonts w:ascii="Times New Roman" w:eastAsia="微软雅黑" w:hAnsi="Times New Roman" w:cs="Times New Roman"/>
                <w:color w:val="000000"/>
                <w:sz w:val="18"/>
                <w:szCs w:val="18"/>
              </w:rPr>
            </w:pPr>
          </w:p>
        </w:tc>
      </w:tr>
      <w:tr w:rsidR="00C47766" w14:paraId="7F792A21"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47896"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52F0D4"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1</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EDC2CA"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绪论</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问诊</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临床思维方法</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56AE0E"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E600D81" w14:textId="2096C96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F2CD1B" w14:textId="4E0BDF40"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熟悉常见症状如发热、水肿</w:t>
            </w:r>
            <w:r w:rsidRPr="002E3D22">
              <w:rPr>
                <w:rFonts w:ascii="Times New Roman" w:eastAsia="微软雅黑" w:hAnsi="Times New Roman" w:cs="Times New Roman" w:hint="eastAsia"/>
                <w:color w:val="000000"/>
                <w:kern w:val="0"/>
                <w:sz w:val="18"/>
                <w:szCs w:val="18"/>
              </w:rPr>
              <w:lastRenderedPageBreak/>
              <w:t>等，并掌握其出现原因、发生机理及临床意义。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B343F9"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lastRenderedPageBreak/>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438603" w14:textId="4FA3DE74"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1</w:t>
            </w:r>
          </w:p>
        </w:tc>
      </w:tr>
      <w:tr w:rsidR="00C47766" w14:paraId="5C3DF11D"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23CBB"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F0BECD"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D4BBC0"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咳嗽与咳痰</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咯血</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33A990"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69FCD9F8" w14:textId="0175E249"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42E513" w14:textId="35A448FD"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掌握咳嗽、咳痰、咯血的主要病因及发病机制。</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5AC58C"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5955D0" w14:textId="1F51EF8E"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235A2934"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DCBF"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BC64D9"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3</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75D463"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胸部体格检查</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1C809"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743D4A9" w14:textId="3E1C2B90"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425DF8" w14:textId="25E1A8B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掌握视、触、叩、听</w:t>
            </w:r>
            <w:r w:rsidRPr="002E3D22">
              <w:rPr>
                <w:rFonts w:ascii="Times New Roman" w:eastAsia="微软雅黑" w:hAnsi="Times New Roman" w:cs="Times New Roman" w:hint="eastAsia"/>
                <w:color w:val="000000"/>
                <w:kern w:val="0"/>
                <w:sz w:val="18"/>
                <w:szCs w:val="18"/>
              </w:rPr>
              <w:t>4</w:t>
            </w:r>
            <w:r w:rsidRPr="002E3D22">
              <w:rPr>
                <w:rFonts w:ascii="Times New Roman" w:eastAsia="微软雅黑" w:hAnsi="Times New Roman" w:cs="Times New Roman" w:hint="eastAsia"/>
                <w:color w:val="000000"/>
                <w:kern w:val="0"/>
                <w:sz w:val="18"/>
                <w:szCs w:val="18"/>
              </w:rPr>
              <w:t>种基本检查方法在胸廓及肺部的应用。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1BAF44"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1F71B5" w14:textId="693A18EB"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68F24678"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6F34"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160A62"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4</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995267"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呼吸系统常见疾病的主要症状和体征</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呼吸困难</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发热</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FB1C79"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B802CBE" w14:textId="3850CC88"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41463E" w14:textId="20090BD8"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掌握呼吸系统常见病的主要症状和体征如呼吸困难、肺气肿、支气管哮喘、胸腔积液等。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30B4D5"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96100C" w14:textId="0D9E9228"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3E3588BE"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64695"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4E8591"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5</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66D16F"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循环系统常见疾病的主要症状和体征</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7D6D4A"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7D65AD1" w14:textId="752AF23F"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66E0D6" w14:textId="397EE9D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掌握循环系统常见病变的主要症状和体征：如冠心病、心功能不全、心房颤动等。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CC5493"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D55549" w14:textId="68C7E7CF"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3</w:t>
            </w:r>
          </w:p>
        </w:tc>
      </w:tr>
      <w:tr w:rsidR="00C47766" w14:paraId="242722D9"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BB5D8"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0BEA9F"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6</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34B6B9"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心脏</w:t>
            </w:r>
            <w:r w:rsidRPr="002E3D22">
              <w:rPr>
                <w:rFonts w:ascii="Times New Roman" w:eastAsia="微软雅黑" w:hAnsi="Times New Roman" w:cs="Times New Roman" w:hint="eastAsia"/>
                <w:color w:val="000000"/>
                <w:kern w:val="0"/>
                <w:sz w:val="18"/>
                <w:szCs w:val="18"/>
              </w:rPr>
              <w:t>检查</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血管检查</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528C7B"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0AE42A25" w14:textId="09620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3190A6" w14:textId="55115E01"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掌握心浊音界叩诊方法。掌握第一与第二心音产生的机</w:t>
            </w:r>
            <w:r w:rsidRPr="002E3D22">
              <w:rPr>
                <w:rFonts w:ascii="Times New Roman" w:eastAsia="微软雅黑" w:hAnsi="Times New Roman" w:cs="Times New Roman" w:hint="eastAsia"/>
                <w:color w:val="000000"/>
                <w:kern w:val="0"/>
                <w:sz w:val="18"/>
                <w:szCs w:val="18"/>
              </w:rPr>
              <w:lastRenderedPageBreak/>
              <w:t>理与鉴别要点。熟悉心脏杂音的产生机理及临床意义，正确掌握其听诊要点，熟悉脉搏检查的方法及血管体征。</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872DE2"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lastRenderedPageBreak/>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F8216D" w14:textId="356BBBB2"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4</w:t>
            </w:r>
          </w:p>
        </w:tc>
      </w:tr>
      <w:tr w:rsidR="00C47766" w14:paraId="568B4A82"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0A6EB"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C02ECE"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7</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D07FD5"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腹部检查</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C4F6E7"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0B40E4AC" w14:textId="76749730"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914B69" w14:textId="1D1E1BD2"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了解腹部的体表划线、分区与腹腔内脏的对应关系。掌握视、触、叩、听</w:t>
            </w:r>
            <w:r w:rsidRPr="002E3D22">
              <w:rPr>
                <w:rFonts w:ascii="Times New Roman" w:eastAsia="微软雅黑" w:hAnsi="Times New Roman" w:cs="Times New Roman" w:hint="eastAsia"/>
                <w:color w:val="000000"/>
                <w:kern w:val="0"/>
                <w:sz w:val="18"/>
                <w:szCs w:val="18"/>
              </w:rPr>
              <w:t>4</w:t>
            </w:r>
            <w:r w:rsidRPr="002E3D22">
              <w:rPr>
                <w:rFonts w:ascii="Times New Roman" w:eastAsia="微软雅黑" w:hAnsi="Times New Roman" w:cs="Times New Roman" w:hint="eastAsia"/>
                <w:color w:val="000000"/>
                <w:kern w:val="0"/>
                <w:sz w:val="18"/>
                <w:szCs w:val="18"/>
              </w:rPr>
              <w:t>种检查方法在腹部的应用，重点为肝、脾触诊。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06EC71"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A950BE" w14:textId="54D9B4FC"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4A618C5B"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653FD"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C0E6EE"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8</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680005"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呕血</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便血</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D58532"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E63D702" w14:textId="2B378A66"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3C4DB5" w14:textId="486E51BB"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掌握常见消化道疾病如呕血</w:t>
            </w:r>
            <w:r w:rsidRPr="002E3D22">
              <w:rPr>
                <w:rFonts w:ascii="Times New Roman" w:eastAsia="微软雅黑" w:hAnsi="Times New Roman" w:cs="Times New Roman" w:hint="eastAsia"/>
                <w:color w:val="000000"/>
                <w:kern w:val="0"/>
                <w:sz w:val="18"/>
                <w:szCs w:val="18"/>
              </w:rPr>
              <w:t>、便血的症状和体征。</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7DD465"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4A1703" w14:textId="258AC57F"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058D1ED5"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256BA"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5E4FA"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9</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E28A1"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腹痛</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腹泻</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黄疸</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水肿</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99236"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6FDB06C5" w14:textId="0386FE2F"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9F95A6" w14:textId="4A7F4E7B"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掌握常见消化道疾病如腹痛</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腹泻</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黄疸的症状与体征</w:t>
            </w:r>
            <w:r w:rsidRPr="002E3D22">
              <w:rPr>
                <w:rFonts w:ascii="Times New Roman" w:eastAsia="微软雅黑" w:hAnsi="Times New Roman" w:cs="Times New Roman" w:hint="eastAsia"/>
                <w:color w:val="000000"/>
                <w:kern w:val="0"/>
                <w:sz w:val="18"/>
                <w:szCs w:val="1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3CD24D"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5CBB60" w14:textId="1967946F"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p>
        </w:tc>
      </w:tr>
      <w:tr w:rsidR="00C47766" w14:paraId="0E0993AB"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47366"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2BD55E"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10</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A52B4D"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心电图检查</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7AECA1" w14:textId="5600B8F4"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5D4DD84" w14:textId="4DFA3E6E"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42E2B3" w14:textId="45485CE8"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掌握正常心电图各波的图像及正常</w:t>
            </w:r>
            <w:r w:rsidRPr="002E3D22">
              <w:rPr>
                <w:rFonts w:ascii="Times New Roman" w:eastAsia="微软雅黑" w:hAnsi="Times New Roman" w:cs="Times New Roman" w:hint="eastAsia"/>
                <w:color w:val="000000"/>
                <w:kern w:val="0"/>
                <w:sz w:val="18"/>
                <w:szCs w:val="18"/>
              </w:rPr>
              <w:lastRenderedPageBreak/>
              <w:t>值。了解临床常见异常心电图的特征。了解心电图检查的临床应用范围及临床意义。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FFCD63"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lastRenderedPageBreak/>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771911" w14:textId="297B1771"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3</w:t>
            </w:r>
          </w:p>
        </w:tc>
      </w:tr>
      <w:tr w:rsidR="00C47766" w14:paraId="661F1AB4"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2CF94"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922D0A"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11</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D6D563"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头痛</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眩晕</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晕厥</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抽搐与惊厥</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意识障碍</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C52170" w14:textId="2BEBCFAE"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EA0A3CB" w14:textId="0DCB7574"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B8A857" w14:textId="010CEA44"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掌握常见神经系统疾病如头痛</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眩晕</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意识障碍等的症状与体征</w:t>
            </w:r>
            <w:r w:rsidRPr="002E3D22">
              <w:rPr>
                <w:rFonts w:ascii="Times New Roman" w:eastAsia="微软雅黑" w:hAnsi="Times New Roman" w:cs="Times New Roman" w:hint="eastAsia"/>
                <w:color w:val="000000"/>
                <w:kern w:val="0"/>
                <w:sz w:val="18"/>
                <w:szCs w:val="1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1F0CB7"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378CBD" w14:textId="75A80BF1"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2</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5</w:t>
            </w:r>
          </w:p>
        </w:tc>
      </w:tr>
      <w:tr w:rsidR="00C47766" w14:paraId="07DAD59C" w14:textId="77777777" w:rsidTr="005D61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068BF" w14:textId="77777777" w:rsidR="00C47766" w:rsidRDefault="00C47766" w:rsidP="00C47766">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CF3CCD" w14:textId="77777777" w:rsidR="00C47766" w:rsidRPr="002E3D22" w:rsidRDefault="00C47766" w:rsidP="00C47766">
            <w:pPr>
              <w:jc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12</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5C8760" w14:textId="77777777"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血尿</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尿频、尿急与尿痛</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少尿、无尿与多尿</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C22DF1" w14:textId="62D860C5"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26935A4" w14:textId="43442691"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B04B63">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3BAC2C" w14:textId="4C55AB09" w:rsidR="00C47766" w:rsidRPr="002E3D22" w:rsidRDefault="00C47766" w:rsidP="00C47766">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color w:val="000000"/>
                <w:kern w:val="0"/>
                <w:sz w:val="18"/>
                <w:szCs w:val="18"/>
              </w:rPr>
              <w:t>掌握常见泌尿系统疾病如血尿</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尿频</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少尿等的症状与体征</w:t>
            </w:r>
            <w:r w:rsidRPr="002E3D22">
              <w:rPr>
                <w:rFonts w:ascii="Times New Roman" w:eastAsia="微软雅黑" w:hAnsi="Times New Roman" w:cs="Times New Roman" w:hint="eastAsia"/>
                <w:color w:val="000000"/>
                <w:kern w:val="0"/>
                <w:sz w:val="18"/>
                <w:szCs w:val="1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48D46C" w14:textId="77777777" w:rsidR="00C47766" w:rsidRPr="002E3D22" w:rsidRDefault="00C47766" w:rsidP="00C47766">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0A152A" w14:textId="18337DDB" w:rsidR="00C47766" w:rsidRPr="002E3D22" w:rsidRDefault="00C47766" w:rsidP="00C47766">
            <w:pPr>
              <w:widowControl/>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5</w:t>
            </w:r>
          </w:p>
        </w:tc>
      </w:tr>
      <w:tr w:rsidR="003A70A4" w14:paraId="1394A0C6" w14:textId="77777777" w:rsidTr="009019C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18421" w14:textId="77777777" w:rsidR="003A70A4" w:rsidRDefault="003A70A4">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76EA9C" w14:textId="77777777" w:rsidR="003A70A4" w:rsidRPr="002E3D22" w:rsidRDefault="003A70A4" w:rsidP="002E3D22">
            <w:pPr>
              <w:widowControl/>
              <w:jc w:val="center"/>
              <w:textAlignment w:val="center"/>
              <w:rPr>
                <w:rFonts w:ascii="Times New Roman" w:eastAsia="微软雅黑" w:hAnsi="Times New Roman" w:cs="Times New Roman"/>
                <w:b/>
                <w:color w:val="000000"/>
                <w:sz w:val="18"/>
                <w:szCs w:val="18"/>
              </w:rPr>
            </w:pPr>
            <w:r w:rsidRPr="002E3D22">
              <w:rPr>
                <w:rFonts w:ascii="Times New Roman" w:eastAsia="微软雅黑" w:hAnsi="Times New Roman" w:cs="Times New Roman" w:hint="eastAsia"/>
                <w:b/>
                <w:color w:val="000000"/>
                <w:sz w:val="18"/>
                <w:szCs w:val="18"/>
              </w:rPr>
              <w:t>二</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34FFE" w14:textId="77777777" w:rsidR="003A70A4" w:rsidRPr="002E3D22" w:rsidRDefault="003A70A4" w:rsidP="00A1421C">
            <w:pPr>
              <w:widowControl/>
              <w:jc w:val="center"/>
              <w:textAlignment w:val="center"/>
              <w:rPr>
                <w:rFonts w:ascii="Times New Roman" w:eastAsia="微软雅黑" w:hAnsi="Times New Roman" w:cs="Times New Roman"/>
                <w:b/>
                <w:color w:val="000000"/>
                <w:kern w:val="0"/>
                <w:sz w:val="18"/>
                <w:szCs w:val="18"/>
              </w:rPr>
            </w:pPr>
            <w:r>
              <w:rPr>
                <w:rFonts w:ascii="Times New Roman" w:eastAsia="微软雅黑" w:hAnsi="Times New Roman" w:cs="Times New Roman" w:hint="eastAsia"/>
                <w:b/>
                <w:color w:val="000000"/>
                <w:kern w:val="0"/>
                <w:sz w:val="18"/>
                <w:szCs w:val="18"/>
              </w:rPr>
              <w:t>实验</w:t>
            </w:r>
            <w:r w:rsidRPr="002E3D22">
              <w:rPr>
                <w:rFonts w:ascii="Times New Roman" w:eastAsia="微软雅黑" w:hAnsi="Times New Roman" w:cs="Times New Roman" w:hint="eastAsia"/>
                <w:b/>
                <w:color w:val="000000"/>
                <w:kern w:val="0"/>
                <w:sz w:val="18"/>
                <w:szCs w:val="18"/>
              </w:rPr>
              <w:t>床诊断学</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F09DB7" w14:textId="764AB81F" w:rsidR="003A70A4" w:rsidRPr="002E3D22" w:rsidRDefault="00C47766" w:rsidP="00A1421C">
            <w:pPr>
              <w:widowControl/>
              <w:jc w:val="center"/>
              <w:textAlignment w:val="center"/>
              <w:rPr>
                <w:rFonts w:ascii="Times New Roman" w:eastAsia="微软雅黑" w:hAnsi="Times New Roman" w:cs="Times New Roman"/>
                <w:b/>
                <w:color w:val="000000"/>
                <w:kern w:val="0"/>
                <w:sz w:val="18"/>
                <w:szCs w:val="18"/>
              </w:rPr>
            </w:pPr>
            <w:r>
              <w:rPr>
                <w:rFonts w:ascii="Times New Roman" w:eastAsia="微软雅黑" w:hAnsi="Times New Roman" w:cs="Times New Roman"/>
                <w:b/>
                <w:color w:val="000000"/>
                <w:kern w:val="0"/>
                <w:sz w:val="18"/>
                <w:szCs w:val="18"/>
              </w:rPr>
              <w:t>5</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DF322C" w14:textId="77777777" w:rsidR="003A70A4" w:rsidRPr="002E3D22" w:rsidRDefault="003A70A4">
            <w:pPr>
              <w:rPr>
                <w:rFonts w:ascii="Times New Roman" w:eastAsia="微软雅黑" w:hAnsi="Times New Roman" w:cs="Times New Roman"/>
                <w:color w:val="000000"/>
                <w:sz w:val="18"/>
                <w:szCs w:val="18"/>
              </w:rPr>
            </w:pPr>
          </w:p>
        </w:tc>
      </w:tr>
      <w:tr w:rsidR="002E3D22" w14:paraId="4AD04173" w14:textId="77777777" w:rsidTr="00BF755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E876CA" w14:textId="77777777" w:rsidR="002E3D22" w:rsidRDefault="002E3D22">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21F953" w14:textId="77777777" w:rsidR="002E3D22" w:rsidRPr="002E3D22" w:rsidRDefault="002E3D22" w:rsidP="002E3D2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66CC1A" w14:textId="77777777" w:rsidR="002E3D22" w:rsidRPr="002E3D22" w:rsidRDefault="002E3D22" w:rsidP="002E3D22">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临床常用生物化学检测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肾脏功能实验室检测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肝脏病常用实验室检测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血液病检测</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B0F150" w14:textId="77777777" w:rsidR="002E3D22" w:rsidRPr="002E3D22" w:rsidRDefault="002E3D22" w:rsidP="002E3D22">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3</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66B3F" w14:textId="1EE5CECF" w:rsidR="002E3D22" w:rsidRPr="002E3D22" w:rsidRDefault="002E3D22" w:rsidP="002E3D22">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ED19EB" w14:textId="77777777" w:rsidR="002E3D22" w:rsidRPr="002E3D22" w:rsidRDefault="002E3D22">
            <w:pP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问题</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阅读</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小测验</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考试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081188" w14:textId="77777777" w:rsidR="002E3D22" w:rsidRPr="002E3D22" w:rsidRDefault="002E3D22">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955AFC" w14:textId="05086A0E" w:rsidR="002E3D22" w:rsidRPr="002E3D22" w:rsidRDefault="00C47766" w:rsidP="002E3D22">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5</w:t>
            </w:r>
          </w:p>
        </w:tc>
      </w:tr>
      <w:tr w:rsidR="002E3D22" w14:paraId="55CC0F54" w14:textId="77777777" w:rsidTr="00BF755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BB2B1" w14:textId="77777777" w:rsidR="002E3D22" w:rsidRDefault="002E3D22">
            <w:pPr>
              <w:jc w:val="center"/>
              <w:rPr>
                <w:rFonts w:ascii="Times New Roman" w:eastAsia="微软雅黑" w:hAnsi="Times New Roman" w:cs="Times New Roman"/>
                <w:color w:val="FF0000"/>
                <w:sz w:val="18"/>
                <w:szCs w:val="18"/>
              </w:rPr>
            </w:pPr>
          </w:p>
        </w:tc>
        <w:tc>
          <w:tcPr>
            <w:tcW w:w="60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308F0" w14:textId="77777777" w:rsidR="002E3D22" w:rsidRPr="002E3D22" w:rsidRDefault="002E3D22" w:rsidP="002E3D2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6ADAD2" w14:textId="77777777" w:rsidR="002E3D22" w:rsidRPr="002E3D22" w:rsidRDefault="002E3D22" w:rsidP="002E3D22">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排泄物、分泌物及体液检测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临床常用免疫学检测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临床常见病原体检测</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常用分子检测</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5978E4" w14:textId="55FFBEE0" w:rsidR="002E3D22" w:rsidRPr="002E3D22" w:rsidRDefault="00C47766" w:rsidP="002E3D22">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7F8B10" w14:textId="713BAED1" w:rsidR="002E3D22" w:rsidRPr="002E3D22" w:rsidRDefault="002E3D22" w:rsidP="002E3D22">
            <w:pPr>
              <w:widowControl/>
              <w:jc w:val="center"/>
              <w:textAlignment w:val="center"/>
              <w:rPr>
                <w:rFonts w:ascii="Times New Roman" w:eastAsia="微软雅黑" w:hAnsi="Times New Roman" w:cs="Times New Roman"/>
                <w:color w:val="000000"/>
                <w:kern w:val="0"/>
                <w:sz w:val="18"/>
                <w:szCs w:val="18"/>
              </w:rPr>
            </w:pPr>
            <w:r w:rsidRPr="002E3D22">
              <w:rPr>
                <w:rFonts w:ascii="Times New Roman" w:eastAsia="微软雅黑" w:hAnsi="Times New Roman" w:cs="Times New Roman" w:hint="eastAsia"/>
                <w:color w:val="000000"/>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069C2F" w14:textId="77777777" w:rsidR="002E3D22" w:rsidRPr="002E3D22" w:rsidRDefault="002E3D22">
            <w:pPr>
              <w:rPr>
                <w:rFonts w:ascii="Times New Roman" w:eastAsia="微软雅黑" w:hAnsi="Times New Roman" w:cs="Times New Roman"/>
                <w:color w:val="000000"/>
                <w:sz w:val="18"/>
                <w:szCs w:val="18"/>
              </w:rPr>
            </w:pPr>
            <w:r w:rsidRPr="002E3D22">
              <w:rPr>
                <w:rFonts w:ascii="Times New Roman" w:eastAsia="微软雅黑" w:hAnsi="Times New Roman" w:cs="Times New Roman"/>
                <w:color w:val="000000"/>
                <w:kern w:val="0"/>
                <w:sz w:val="18"/>
                <w:szCs w:val="18"/>
              </w:rPr>
              <w:t>问题</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color w:val="000000"/>
                <w:kern w:val="0"/>
                <w:sz w:val="18"/>
                <w:szCs w:val="18"/>
              </w:rPr>
              <w:t>阅读</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小测验</w:t>
            </w:r>
            <w:r w:rsidRPr="002E3D22">
              <w:rPr>
                <w:rFonts w:ascii="Times New Roman" w:eastAsia="微软雅黑" w:hAnsi="Times New Roman" w:cs="Times New Roman" w:hint="eastAsia"/>
                <w:color w:val="000000"/>
                <w:kern w:val="0"/>
                <w:sz w:val="18"/>
                <w:szCs w:val="18"/>
              </w:rPr>
              <w:t>/</w:t>
            </w:r>
            <w:r w:rsidRPr="002E3D22">
              <w:rPr>
                <w:rFonts w:ascii="Times New Roman" w:eastAsia="微软雅黑" w:hAnsi="Times New Roman" w:cs="Times New Roman" w:hint="eastAsia"/>
                <w:color w:val="000000"/>
                <w:kern w:val="0"/>
                <w:sz w:val="18"/>
                <w:szCs w:val="18"/>
              </w:rPr>
              <w:t>考试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A299D4" w14:textId="77777777" w:rsidR="002E3D22" w:rsidRPr="002E3D22" w:rsidRDefault="002E3D22">
            <w:pP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sz w:val="18"/>
                <w:szCs w:val="18"/>
              </w:rPr>
              <w:t>培养学生严谨与认真的工作作风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F44371" w14:textId="61502B5B" w:rsidR="002E3D22" w:rsidRPr="002E3D22" w:rsidRDefault="00C47766" w:rsidP="002E3D22">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5</w:t>
            </w:r>
          </w:p>
        </w:tc>
      </w:tr>
      <w:tr w:rsidR="002E3D22" w14:paraId="1C1EBE3F" w14:textId="77777777" w:rsidTr="00220641">
        <w:trPr>
          <w:trHeight w:val="731"/>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074FC16" w14:textId="77777777" w:rsidR="002E3D22" w:rsidRDefault="002E3D2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81"/>
                <w:rFonts w:ascii="Times New Roman" w:hAnsi="Times New Roman" w:cs="Times New Roman" w:hint="default"/>
              </w:rPr>
              <w:t>考核方式</w:t>
            </w:r>
            <w:r>
              <w:rPr>
                <w:rStyle w:val="font01"/>
                <w:rFonts w:eastAsia="宋体"/>
              </w:rPr>
              <w:t xml:space="preserve"> (Grading)</w:t>
            </w:r>
          </w:p>
        </w:tc>
        <w:tc>
          <w:tcPr>
            <w:tcW w:w="7079" w:type="dxa"/>
            <w:gridSpan w:val="9"/>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7810D" w14:textId="49364738" w:rsidR="002E3D22" w:rsidRDefault="002E3D22" w:rsidP="0062309F">
            <w:pPr>
              <w:widowControl/>
              <w:jc w:val="left"/>
              <w:textAlignment w:val="center"/>
              <w:rPr>
                <w:rFonts w:ascii="Times New Roman" w:eastAsia="微软雅黑" w:hAnsi="Times New Roman" w:cs="Times New Roman"/>
                <w:color w:val="000000"/>
                <w:sz w:val="18"/>
                <w:szCs w:val="18"/>
              </w:rPr>
            </w:pPr>
            <w:r w:rsidRPr="002E3D22">
              <w:rPr>
                <w:rFonts w:ascii="Times New Roman" w:eastAsia="微软雅黑" w:hAnsi="Times New Roman" w:cs="Times New Roman" w:hint="eastAsia"/>
                <w:color w:val="000000"/>
                <w:kern w:val="0"/>
                <w:sz w:val="18"/>
                <w:szCs w:val="18"/>
              </w:rPr>
              <w:t>期末考试</w:t>
            </w:r>
            <w:r w:rsidR="00C47766">
              <w:rPr>
                <w:rFonts w:ascii="Times New Roman" w:eastAsia="微软雅黑" w:hAnsi="Times New Roman" w:cs="Times New Roman"/>
                <w:color w:val="000000"/>
                <w:kern w:val="0"/>
                <w:sz w:val="18"/>
                <w:szCs w:val="18"/>
              </w:rPr>
              <w:t>100</w:t>
            </w:r>
            <w:r w:rsidR="00A7290E">
              <w:rPr>
                <w:rFonts w:ascii="Times New Roman" w:eastAsia="微软雅黑" w:hAnsi="Times New Roman" w:cs="Times New Roman" w:hint="eastAsia"/>
                <w:color w:val="000000"/>
                <w:kern w:val="0"/>
                <w:sz w:val="18"/>
                <w:szCs w:val="18"/>
              </w:rPr>
              <w:t>分</w:t>
            </w:r>
            <w:r w:rsidRPr="002E3D22">
              <w:rPr>
                <w:rFonts w:ascii="Times New Roman" w:eastAsia="微软雅黑" w:hAnsi="Times New Roman" w:cs="Times New Roman" w:hint="eastAsia"/>
                <w:color w:val="000000"/>
                <w:kern w:val="0"/>
                <w:sz w:val="18"/>
                <w:szCs w:val="18"/>
              </w:rPr>
              <w:t>。</w:t>
            </w:r>
          </w:p>
        </w:tc>
      </w:tr>
      <w:tr w:rsidR="002E3D22" w14:paraId="272C04D9"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5275D" w14:textId="77777777" w:rsidR="002E3D22" w:rsidRDefault="002E3D2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lastRenderedPageBreak/>
              <w:t>*</w:t>
            </w:r>
            <w:r>
              <w:rPr>
                <w:rStyle w:val="font31"/>
                <w:rFonts w:ascii="Times New Roman" w:hAnsi="Times New Roman" w:cs="Times New Roman" w:hint="default"/>
              </w:rPr>
              <w:t>教材或参考资料</w:t>
            </w:r>
            <w:r>
              <w:rPr>
                <w:rStyle w:val="font21"/>
                <w:rFonts w:eastAsia="宋体"/>
              </w:rPr>
              <w:t xml:space="preserve"> (Textbooks &amp; Other Materials)</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05A8DD" w14:textId="69AAF1C4" w:rsidR="002E3D22" w:rsidRDefault="008B2B16" w:rsidP="00E87191">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《诊断学》，李学奇，人民卫生出版社，</w:t>
            </w:r>
            <w:r>
              <w:rPr>
                <w:rFonts w:ascii="Times New Roman" w:eastAsia="微软雅黑" w:hAnsi="Times New Roman" w:cs="Times New Roman" w:hint="eastAsia"/>
                <w:color w:val="000000"/>
                <w:kern w:val="0"/>
                <w:sz w:val="18"/>
                <w:szCs w:val="18"/>
              </w:rPr>
              <w:t>2</w:t>
            </w:r>
            <w:r>
              <w:rPr>
                <w:rFonts w:ascii="Times New Roman" w:eastAsia="微软雅黑" w:hAnsi="Times New Roman" w:cs="Times New Roman"/>
                <w:color w:val="000000"/>
                <w:kern w:val="0"/>
                <w:sz w:val="18"/>
                <w:szCs w:val="18"/>
              </w:rPr>
              <w:t>014</w:t>
            </w:r>
            <w:r>
              <w:rPr>
                <w:rFonts w:ascii="Times New Roman" w:eastAsia="微软雅黑" w:hAnsi="Times New Roman" w:cs="Times New Roman" w:hint="eastAsia"/>
                <w:color w:val="000000"/>
                <w:kern w:val="0"/>
                <w:sz w:val="18"/>
                <w:szCs w:val="18"/>
              </w:rPr>
              <w:t>，第二版，</w:t>
            </w:r>
            <w:r>
              <w:rPr>
                <w:rFonts w:ascii="Times New Roman" w:eastAsia="微软雅黑" w:hAnsi="Times New Roman" w:cs="Times New Roman" w:hint="eastAsia"/>
                <w:color w:val="000000"/>
                <w:kern w:val="0"/>
                <w:sz w:val="18"/>
                <w:szCs w:val="18"/>
              </w:rPr>
              <w:t>I</w:t>
            </w:r>
            <w:r>
              <w:rPr>
                <w:rFonts w:ascii="Times New Roman" w:eastAsia="微软雅黑" w:hAnsi="Times New Roman" w:cs="Times New Roman"/>
                <w:color w:val="000000"/>
                <w:kern w:val="0"/>
                <w:sz w:val="18"/>
                <w:szCs w:val="18"/>
              </w:rPr>
              <w:t>SBN</w:t>
            </w: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9</w:t>
            </w:r>
            <w:r>
              <w:rPr>
                <w:rFonts w:ascii="Times New Roman" w:eastAsia="微软雅黑" w:hAnsi="Times New Roman" w:cs="Times New Roman"/>
                <w:color w:val="000000"/>
                <w:kern w:val="0"/>
                <w:sz w:val="18"/>
                <w:szCs w:val="18"/>
              </w:rPr>
              <w:t>787117194907</w:t>
            </w:r>
            <w:r>
              <w:rPr>
                <w:rFonts w:ascii="Times New Roman" w:eastAsia="微软雅黑" w:hAnsi="Times New Roman" w:cs="Times New Roman" w:hint="eastAsia"/>
                <w:color w:val="000000"/>
                <w:kern w:val="0"/>
                <w:sz w:val="18"/>
                <w:szCs w:val="18"/>
              </w:rPr>
              <w:t>。</w:t>
            </w:r>
          </w:p>
        </w:tc>
      </w:tr>
      <w:tr w:rsidR="002E3D22" w14:paraId="6449F8FF"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C2B526" w14:textId="77777777" w:rsidR="002E3D22" w:rsidRDefault="002E3D22">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其它（</w:t>
            </w:r>
            <w:r>
              <w:rPr>
                <w:rStyle w:val="font21"/>
                <w:rFonts w:eastAsia="微软雅黑"/>
              </w:rPr>
              <w:t>More</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AC551C" w14:textId="77777777" w:rsidR="002E3D22" w:rsidRDefault="002E3D22">
            <w:pPr>
              <w:rPr>
                <w:rFonts w:ascii="Times New Roman" w:eastAsia="宋体" w:hAnsi="Times New Roman" w:cs="Times New Roman"/>
                <w:color w:val="000000"/>
                <w:sz w:val="18"/>
                <w:szCs w:val="18"/>
              </w:rPr>
            </w:pPr>
          </w:p>
        </w:tc>
      </w:tr>
      <w:tr w:rsidR="002E3D22" w14:paraId="083ABEFF"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E24926" w14:textId="77777777" w:rsidR="002E3D22" w:rsidRDefault="002E3D22">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备注（</w:t>
            </w:r>
            <w:r>
              <w:rPr>
                <w:rStyle w:val="font21"/>
                <w:rFonts w:eastAsia="微软雅黑"/>
              </w:rPr>
              <w:t>Notes</w:t>
            </w:r>
            <w:r>
              <w:rPr>
                <w:rStyle w:val="font31"/>
                <w:rFonts w:ascii="Times New Roman" w:hAnsi="Times New Roman" w:cs="Times New Roman" w:hint="default"/>
              </w:rPr>
              <w:t>）</w:t>
            </w:r>
          </w:p>
        </w:tc>
        <w:tc>
          <w:tcPr>
            <w:tcW w:w="7079"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1CE99A" w14:textId="6568540E" w:rsidR="002E3D22" w:rsidRDefault="002E3D22" w:rsidP="004A546D">
            <w:pPr>
              <w:jc w:val="center"/>
              <w:rPr>
                <w:rFonts w:ascii="Times New Roman" w:eastAsia="宋体" w:hAnsi="Times New Roman" w:cs="Times New Roman"/>
                <w:color w:val="000000"/>
                <w:sz w:val="18"/>
                <w:szCs w:val="18"/>
              </w:rPr>
            </w:pPr>
          </w:p>
        </w:tc>
      </w:tr>
      <w:tr w:rsidR="002E3D22" w14:paraId="48D1AFB5" w14:textId="77777777" w:rsidTr="004A546D">
        <w:trPr>
          <w:trHeight w:val="1836"/>
        </w:trPr>
        <w:tc>
          <w:tcPr>
            <w:tcW w:w="8336" w:type="dxa"/>
            <w:gridSpan w:val="10"/>
            <w:tcBorders>
              <w:top w:val="nil"/>
              <w:left w:val="nil"/>
              <w:bottom w:val="nil"/>
              <w:right w:val="nil"/>
            </w:tcBorders>
            <w:shd w:val="clear" w:color="auto" w:fill="auto"/>
            <w:tcMar>
              <w:top w:w="15" w:type="dxa"/>
              <w:left w:w="15" w:type="dxa"/>
              <w:right w:w="15" w:type="dxa"/>
            </w:tcMar>
            <w:vAlign w:val="center"/>
          </w:tcPr>
          <w:p w14:paraId="50BDEE77" w14:textId="77777777" w:rsidR="002E3D22" w:rsidRDefault="002E3D22">
            <w:pPr>
              <w:widowControl/>
              <w:jc w:val="left"/>
              <w:textAlignment w:val="center"/>
              <w:rPr>
                <w:rStyle w:val="font21"/>
              </w:rPr>
            </w:pPr>
            <w:r>
              <w:rPr>
                <w:rFonts w:ascii="Times New Roman" w:eastAsia="微软雅黑" w:hAnsi="Times New Roman" w:cs="Times New Roman"/>
                <w:color w:val="000000"/>
                <w:kern w:val="0"/>
                <w:sz w:val="18"/>
                <w:szCs w:val="18"/>
              </w:rPr>
              <w:t>备注说明：</w:t>
            </w:r>
          </w:p>
          <w:p w14:paraId="21721D0E" w14:textId="77777777" w:rsidR="002E3D22" w:rsidRDefault="002E3D22">
            <w:pPr>
              <w:widowControl/>
              <w:jc w:val="left"/>
              <w:textAlignment w:val="center"/>
              <w:rPr>
                <w:rStyle w:val="font21"/>
                <w:rFonts w:eastAsia="微软雅黑"/>
              </w:rPr>
            </w:pPr>
            <w:r>
              <w:rPr>
                <w:rStyle w:val="font21"/>
                <w:rFonts w:eastAsia="微软雅黑"/>
              </w:rPr>
              <w:t xml:space="preserve">      1</w:t>
            </w:r>
            <w:r>
              <w:rPr>
                <w:rStyle w:val="font31"/>
                <w:rFonts w:ascii="Times New Roman" w:hAnsi="Times New Roman" w:cs="Times New Roman" w:hint="default"/>
              </w:rPr>
              <w:t>．带</w:t>
            </w:r>
            <w:r>
              <w:rPr>
                <w:rStyle w:val="font21"/>
                <w:rFonts w:eastAsia="微软雅黑"/>
              </w:rPr>
              <w:t>*</w:t>
            </w:r>
            <w:r>
              <w:rPr>
                <w:rStyle w:val="font31"/>
                <w:rFonts w:ascii="Times New Roman" w:hAnsi="Times New Roman" w:cs="Times New Roman" w:hint="default"/>
              </w:rPr>
              <w:t>内容为必填项。</w:t>
            </w:r>
            <w:r>
              <w:rPr>
                <w:rStyle w:val="font21"/>
                <w:rFonts w:eastAsia="微软雅黑"/>
              </w:rPr>
              <w:t xml:space="preserve">   </w:t>
            </w:r>
          </w:p>
          <w:p w14:paraId="31D1630D" w14:textId="77777777" w:rsidR="002E3D22" w:rsidRDefault="002E3D22">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rPr>
              <w:t xml:space="preserve">   2</w:t>
            </w:r>
            <w:r>
              <w:rPr>
                <w:rStyle w:val="font31"/>
                <w:rFonts w:ascii="Times New Roman" w:hAnsi="Times New Roman" w:cs="Times New Roman" w:hint="default"/>
              </w:rPr>
              <w:t>．课程简介字数为</w:t>
            </w:r>
            <w:r>
              <w:rPr>
                <w:rStyle w:val="font21"/>
                <w:rFonts w:eastAsia="微软雅黑"/>
              </w:rPr>
              <w:t>300-500</w:t>
            </w:r>
            <w:r>
              <w:rPr>
                <w:rStyle w:val="font31"/>
                <w:rFonts w:ascii="Times New Roman" w:hAnsi="Times New Roman" w:cs="Times New Roman" w:hint="default"/>
              </w:rPr>
              <w:t>字；课程大纲以表述清楚教学安排为宜，字数不限。</w:t>
            </w:r>
          </w:p>
        </w:tc>
      </w:tr>
    </w:tbl>
    <w:p w14:paraId="2F4E7F42" w14:textId="77777777" w:rsidR="00F148FA" w:rsidRDefault="00F148FA">
      <w:pPr>
        <w:rPr>
          <w:rFonts w:ascii="Times New Roman" w:hAnsi="Times New Roman" w:cs="Times New Roman"/>
        </w:rPr>
      </w:pPr>
    </w:p>
    <w:sectPr w:rsidR="00F148FA" w:rsidSect="00F148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8BC780D"/>
    <w:rsid w:val="00056F31"/>
    <w:rsid w:val="00152AC1"/>
    <w:rsid w:val="002060FC"/>
    <w:rsid w:val="00220641"/>
    <w:rsid w:val="002E3D22"/>
    <w:rsid w:val="003927E4"/>
    <w:rsid w:val="003A70A4"/>
    <w:rsid w:val="003B3A3B"/>
    <w:rsid w:val="004862DE"/>
    <w:rsid w:val="004A546D"/>
    <w:rsid w:val="004E021F"/>
    <w:rsid w:val="005340F8"/>
    <w:rsid w:val="0062309F"/>
    <w:rsid w:val="007C234D"/>
    <w:rsid w:val="008B2B16"/>
    <w:rsid w:val="00A7290E"/>
    <w:rsid w:val="00A971AE"/>
    <w:rsid w:val="00BF7555"/>
    <w:rsid w:val="00C47766"/>
    <w:rsid w:val="00C7733B"/>
    <w:rsid w:val="00D0376E"/>
    <w:rsid w:val="00D20824"/>
    <w:rsid w:val="00D3798A"/>
    <w:rsid w:val="00E87191"/>
    <w:rsid w:val="00F148FA"/>
    <w:rsid w:val="00FA79C2"/>
    <w:rsid w:val="00FD054C"/>
    <w:rsid w:val="00FD4B67"/>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BF87AE"/>
  <w15:docId w15:val="{43714280-8AEF-BA40-B100-A5B9831C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8F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sid w:val="00F148FA"/>
    <w:rPr>
      <w:rFonts w:ascii="微软雅黑" w:eastAsia="微软雅黑" w:hAnsi="微软雅黑" w:cs="微软雅黑"/>
      <w:color w:val="000000"/>
      <w:sz w:val="28"/>
      <w:szCs w:val="28"/>
      <w:u w:val="none"/>
    </w:rPr>
  </w:style>
  <w:style w:type="character" w:customStyle="1" w:styleId="font91">
    <w:name w:val="font91"/>
    <w:basedOn w:val="a0"/>
    <w:qFormat/>
    <w:rsid w:val="00F148FA"/>
    <w:rPr>
      <w:rFonts w:ascii="Times New Roman" w:hAnsi="Times New Roman" w:cs="Times New Roman" w:hint="default"/>
      <w:color w:val="000000"/>
      <w:sz w:val="28"/>
      <w:szCs w:val="28"/>
      <w:u w:val="none"/>
    </w:rPr>
  </w:style>
  <w:style w:type="character" w:customStyle="1" w:styleId="font21">
    <w:name w:val="font21"/>
    <w:basedOn w:val="a0"/>
    <w:qFormat/>
    <w:rsid w:val="00F148FA"/>
    <w:rPr>
      <w:rFonts w:ascii="Times New Roman" w:hAnsi="Times New Roman" w:cs="Times New Roman" w:hint="default"/>
      <w:color w:val="000000"/>
      <w:sz w:val="18"/>
      <w:szCs w:val="18"/>
      <w:u w:val="none"/>
    </w:rPr>
  </w:style>
  <w:style w:type="character" w:customStyle="1" w:styleId="font31">
    <w:name w:val="font31"/>
    <w:basedOn w:val="a0"/>
    <w:qFormat/>
    <w:rsid w:val="00F148FA"/>
    <w:rPr>
      <w:rFonts w:ascii="微软雅黑" w:eastAsia="微软雅黑" w:hAnsi="微软雅黑" w:cs="微软雅黑" w:hint="eastAsia"/>
      <w:color w:val="000000"/>
      <w:sz w:val="18"/>
      <w:szCs w:val="18"/>
      <w:u w:val="none"/>
    </w:rPr>
  </w:style>
  <w:style w:type="character" w:customStyle="1" w:styleId="font61">
    <w:name w:val="font61"/>
    <w:basedOn w:val="a0"/>
    <w:qFormat/>
    <w:rsid w:val="00F148FA"/>
    <w:rPr>
      <w:rFonts w:ascii="微软雅黑" w:eastAsia="微软雅黑" w:hAnsi="微软雅黑" w:cs="微软雅黑" w:hint="eastAsia"/>
      <w:color w:val="FF0000"/>
      <w:sz w:val="18"/>
      <w:szCs w:val="18"/>
      <w:u w:val="none"/>
    </w:rPr>
  </w:style>
  <w:style w:type="character" w:customStyle="1" w:styleId="font81">
    <w:name w:val="font81"/>
    <w:basedOn w:val="a0"/>
    <w:qFormat/>
    <w:rsid w:val="00F148FA"/>
    <w:rPr>
      <w:rFonts w:ascii="微软雅黑" w:eastAsia="微软雅黑" w:hAnsi="微软雅黑" w:cs="微软雅黑" w:hint="eastAsia"/>
      <w:color w:val="000000"/>
      <w:sz w:val="18"/>
      <w:szCs w:val="18"/>
      <w:u w:val="none"/>
    </w:rPr>
  </w:style>
  <w:style w:type="character" w:customStyle="1" w:styleId="font01">
    <w:name w:val="font01"/>
    <w:basedOn w:val="a0"/>
    <w:qFormat/>
    <w:rsid w:val="00F148FA"/>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747</Words>
  <Characters>4259</Characters>
  <Application>Microsoft Office Word</Application>
  <DocSecurity>0</DocSecurity>
  <Lines>35</Lines>
  <Paragraphs>9</Paragraphs>
  <ScaleCrop>false</ScaleCrop>
  <Company>Toshiba</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3</cp:revision>
  <dcterms:created xsi:type="dcterms:W3CDTF">2021-03-19T08:00:00Z</dcterms:created>
  <dcterms:modified xsi:type="dcterms:W3CDTF">2021-05-19T01:33:00Z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