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FA367" w14:textId="1F0C8427" w:rsidR="00897DD7" w:rsidRDefault="00D803A7">
      <w:pPr>
        <w:spacing w:afterLines="50" w:after="156"/>
        <w:jc w:val="center"/>
        <w:rPr>
          <w:rFonts w:ascii="Times New Roman" w:hAnsi="Times New Roman" w:cs="Times New Roman"/>
        </w:rPr>
      </w:pPr>
      <w:r>
        <w:rPr>
          <w:rFonts w:ascii="Times New Roman" w:hAnsi="Times New Roman" w:cs="Times New Roman"/>
          <w:b/>
          <w:sz w:val="32"/>
          <w:szCs w:val="32"/>
        </w:rPr>
        <w:t>《</w:t>
      </w:r>
      <w:r w:rsidR="00723F1E">
        <w:rPr>
          <w:rFonts w:ascii="Times New Roman" w:hAnsi="Times New Roman" w:cs="Times New Roman"/>
          <w:b/>
          <w:sz w:val="32"/>
          <w:szCs w:val="32"/>
        </w:rPr>
        <w:t>康复医学</w:t>
      </w:r>
      <w:r>
        <w:rPr>
          <w:rFonts w:ascii="Times New Roman" w:hAnsi="Times New Roman" w:cs="Times New Roman"/>
          <w:b/>
          <w:sz w:val="32"/>
          <w:szCs w:val="32"/>
        </w:rPr>
        <w:t>》课程教学大纲</w:t>
      </w:r>
      <w:r w:rsidR="00C765BF">
        <w:rPr>
          <w:rFonts w:ascii="Times New Roman" w:hAnsi="Times New Roman" w:cs="Times New Roman" w:hint="eastAsia"/>
          <w:b/>
          <w:sz w:val="32"/>
          <w:szCs w:val="32"/>
        </w:rPr>
        <w:t xml:space="preserve"> </w:t>
      </w:r>
      <w:bookmarkStart w:id="0" w:name="_GoBack"/>
      <w:bookmarkEnd w:id="0"/>
    </w:p>
    <w:p w14:paraId="016C6789" w14:textId="77777777" w:rsidR="00897DD7" w:rsidRDefault="00897DD7">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641"/>
        <w:gridCol w:w="766"/>
        <w:gridCol w:w="1077"/>
        <w:gridCol w:w="1021"/>
        <w:gridCol w:w="1135"/>
        <w:gridCol w:w="940"/>
      </w:tblGrid>
      <w:tr w:rsidR="00897DD7" w14:paraId="632F8646"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36CCA054" w14:textId="77777777" w:rsidR="00897DD7" w:rsidRDefault="00D803A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897DD7" w14:paraId="5ECEB05F" w14:textId="77777777" w:rsidTr="007F0D43">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F0F29"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14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3568AA" w14:textId="77777777" w:rsidR="00897DD7" w:rsidRDefault="0022171D">
            <w:pPr>
              <w:rPr>
                <w:rFonts w:ascii="Times New Roman" w:eastAsia="宋体" w:hAnsi="Times New Roman" w:cs="Times New Roman"/>
                <w:color w:val="000000"/>
                <w:sz w:val="18"/>
                <w:szCs w:val="18"/>
              </w:rPr>
            </w:pPr>
            <w:r>
              <w:rPr>
                <w:rFonts w:hint="eastAsia"/>
                <w:w w:val="90"/>
              </w:rPr>
              <w:t>P</w:t>
            </w:r>
            <w:r>
              <w:rPr>
                <w:w w:val="90"/>
              </w:rPr>
              <w:t>M423</w:t>
            </w:r>
          </w:p>
        </w:tc>
        <w:tc>
          <w:tcPr>
            <w:tcW w:w="7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D3A9E"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98B6" w14:textId="77777777" w:rsidR="00897DD7" w:rsidRDefault="0022171D" w:rsidP="00120945">
            <w:pPr>
              <w:ind w:firstLineChars="100" w:firstLine="210"/>
              <w:rPr>
                <w:rFonts w:ascii="Times New Roman" w:eastAsia="宋体" w:hAnsi="Times New Roman" w:cs="Times New Roman"/>
                <w:color w:val="FF0000"/>
                <w:sz w:val="18"/>
                <w:szCs w:val="18"/>
              </w:rPr>
            </w:pPr>
            <w:r w:rsidRPr="00566CD4">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56BBC"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30189" w14:textId="77777777" w:rsidR="00897DD7" w:rsidRDefault="0022171D" w:rsidP="00120945">
            <w:pPr>
              <w:ind w:firstLineChars="100" w:firstLine="210"/>
              <w:rPr>
                <w:rFonts w:ascii="Times New Roman" w:eastAsia="宋体" w:hAnsi="Times New Roman" w:cs="Times New Roman"/>
                <w:color w:val="000000"/>
                <w:sz w:val="18"/>
                <w:szCs w:val="18"/>
              </w:rPr>
            </w:pPr>
            <w:r w:rsidRPr="00566CD4">
              <w:t>2</w:t>
            </w:r>
          </w:p>
        </w:tc>
      </w:tr>
      <w:tr w:rsidR="00897DD7" w14:paraId="2D114E1F"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110EB"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02CA22" w14:textId="77777777" w:rsidR="00897DD7" w:rsidRDefault="00D803A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（中文）</w:t>
            </w:r>
            <w:r w:rsidR="0022171D" w:rsidRPr="00566CD4">
              <w:rPr>
                <w:rFonts w:hint="eastAsia"/>
              </w:rPr>
              <w:t>康复医学</w:t>
            </w:r>
          </w:p>
        </w:tc>
      </w:tr>
      <w:tr w:rsidR="00897DD7" w14:paraId="6687C822"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ED7F4" w14:textId="77777777" w:rsidR="00897DD7" w:rsidRDefault="00897DD7">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DF5333" w14:textId="77777777" w:rsidR="00897DD7" w:rsidRDefault="00D803A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（英文）</w:t>
            </w:r>
            <w:r w:rsidR="0022171D" w:rsidRPr="00566CD4">
              <w:t>Rehabilitation Medicine</w:t>
            </w:r>
          </w:p>
        </w:tc>
      </w:tr>
      <w:tr w:rsidR="00897DD7" w14:paraId="7ED04485"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59CD1"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2DB6F3" w14:textId="77777777" w:rsidR="00897DD7" w:rsidRDefault="0022171D" w:rsidP="0022171D">
            <w:pPr>
              <w:widowControl/>
              <w:ind w:firstLineChars="100" w:firstLine="210"/>
              <w:jc w:val="left"/>
              <w:textAlignment w:val="center"/>
              <w:rPr>
                <w:rFonts w:ascii="Times New Roman" w:eastAsia="宋体" w:hAnsi="Times New Roman" w:cs="Times New Roman"/>
                <w:color w:val="A6A6A6"/>
                <w:sz w:val="18"/>
                <w:szCs w:val="18"/>
              </w:rPr>
            </w:pPr>
            <w:r w:rsidRPr="00566CD4">
              <w:rPr>
                <w:rFonts w:hint="eastAsia"/>
              </w:rPr>
              <w:t>选修（</w:t>
            </w:r>
            <w:r w:rsidRPr="00566CD4">
              <w:rPr>
                <w:rFonts w:hint="eastAsia"/>
              </w:rPr>
              <w:t>elective</w:t>
            </w:r>
            <w:r w:rsidRPr="00566CD4">
              <w:t xml:space="preserve"> </w:t>
            </w:r>
            <w:r w:rsidRPr="00566CD4">
              <w:rPr>
                <w:rFonts w:hint="eastAsia"/>
              </w:rPr>
              <w:t>course</w:t>
            </w:r>
            <w:r w:rsidRPr="00566CD4">
              <w:rPr>
                <w:rFonts w:hint="eastAsia"/>
              </w:rPr>
              <w:t>）</w:t>
            </w:r>
          </w:p>
        </w:tc>
      </w:tr>
      <w:tr w:rsidR="00897DD7" w14:paraId="0B579246"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94A9"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10D210" w14:textId="77777777" w:rsidR="00897DD7" w:rsidRDefault="0022171D" w:rsidP="0022171D">
            <w:pPr>
              <w:widowControl/>
              <w:ind w:firstLineChars="100" w:firstLine="210"/>
              <w:jc w:val="left"/>
              <w:textAlignment w:val="center"/>
              <w:rPr>
                <w:rFonts w:ascii="Times New Roman" w:eastAsia="宋体" w:hAnsi="Times New Roman" w:cs="Times New Roman"/>
                <w:color w:val="A6A6A6"/>
                <w:sz w:val="18"/>
                <w:szCs w:val="18"/>
              </w:rPr>
            </w:pPr>
            <w:r w:rsidRPr="00566CD4">
              <w:rPr>
                <w:rFonts w:hint="eastAsia"/>
              </w:rPr>
              <w:t>临床药学本科生（</w:t>
            </w:r>
            <w:r w:rsidRPr="00566CD4">
              <w:rPr>
                <w:rFonts w:ascii="Times New Roman" w:hAnsi="Times New Roman"/>
                <w:kern w:val="0"/>
                <w:szCs w:val="21"/>
                <w:lang w:val="zh-CN"/>
              </w:rPr>
              <w:t>undergraduate students in pharmacy major</w:t>
            </w:r>
            <w:r w:rsidRPr="00566CD4">
              <w:rPr>
                <w:rFonts w:hint="eastAsia"/>
              </w:rPr>
              <w:t>）</w:t>
            </w:r>
          </w:p>
        </w:tc>
      </w:tr>
      <w:tr w:rsidR="00897DD7" w14:paraId="365A6B2E"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32E78"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6A7D6B" w14:textId="77777777" w:rsidR="00897DD7" w:rsidRDefault="0022171D" w:rsidP="0022171D">
            <w:pPr>
              <w:widowControl/>
              <w:ind w:firstLineChars="100" w:firstLine="210"/>
              <w:jc w:val="left"/>
              <w:textAlignment w:val="center"/>
              <w:rPr>
                <w:rFonts w:ascii="Times New Roman" w:eastAsia="宋体" w:hAnsi="Times New Roman" w:cs="Times New Roman"/>
                <w:color w:val="A6A6A6"/>
                <w:sz w:val="18"/>
                <w:szCs w:val="18"/>
              </w:rPr>
            </w:pPr>
            <w:r w:rsidRPr="00566CD4">
              <w:rPr>
                <w:rFonts w:hint="eastAsia"/>
              </w:rPr>
              <w:t>中文（</w:t>
            </w:r>
            <w:r w:rsidRPr="00566CD4">
              <w:t>C</w:t>
            </w:r>
            <w:r w:rsidRPr="00566CD4">
              <w:rPr>
                <w:rFonts w:hint="eastAsia"/>
              </w:rPr>
              <w:t>h</w:t>
            </w:r>
            <w:r w:rsidRPr="00566CD4">
              <w:t>inese</w:t>
            </w:r>
            <w:r w:rsidRPr="00566CD4">
              <w:rPr>
                <w:rFonts w:hint="eastAsia"/>
              </w:rPr>
              <w:t>）</w:t>
            </w:r>
          </w:p>
        </w:tc>
      </w:tr>
      <w:tr w:rsidR="00897DD7" w14:paraId="494C7B51"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CEA079"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EF16DA" w14:textId="77777777" w:rsidR="00897DD7" w:rsidRDefault="0022171D" w:rsidP="0022171D">
            <w:pPr>
              <w:ind w:firstLineChars="100" w:firstLine="210"/>
              <w:rPr>
                <w:rFonts w:ascii="Times New Roman" w:eastAsia="宋体" w:hAnsi="Times New Roman" w:cs="Times New Roman"/>
                <w:color w:val="000000"/>
                <w:sz w:val="18"/>
                <w:szCs w:val="18"/>
              </w:rPr>
            </w:pPr>
            <w:r w:rsidRPr="00566CD4">
              <w:rPr>
                <w:rFonts w:ascii="Times New Roman" w:hAnsi="Times New Roman"/>
                <w:kern w:val="0"/>
                <w:szCs w:val="21"/>
                <w:lang w:val="zh-CN"/>
              </w:rPr>
              <w:t>药学院</w:t>
            </w:r>
            <w:r w:rsidRPr="00566CD4">
              <w:rPr>
                <w:rFonts w:ascii="Times New Roman" w:hAnsi="Times New Roman"/>
                <w:kern w:val="0"/>
                <w:szCs w:val="21"/>
                <w:lang w:val="zh-CN"/>
              </w:rPr>
              <w:t>(School of Pharmacy)</w:t>
            </w:r>
          </w:p>
        </w:tc>
      </w:tr>
      <w:tr w:rsidR="00897DD7" w14:paraId="2167D4D9" w14:textId="77777777" w:rsidTr="007F0D43">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3AF44"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14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D66BE7" w14:textId="12F77E3F" w:rsidR="000922F6" w:rsidRDefault="0022171D">
            <w:r>
              <w:t>《解剖学》</w:t>
            </w:r>
          </w:p>
          <w:p w14:paraId="6F061287" w14:textId="24709DF7" w:rsidR="000922F6" w:rsidRDefault="0022171D">
            <w:r>
              <w:rPr>
                <w:rFonts w:hint="eastAsia"/>
              </w:rPr>
              <w:t>《病理生理学》</w:t>
            </w:r>
          </w:p>
          <w:p w14:paraId="0D7F03CC" w14:textId="36F3076C" w:rsidR="000922F6" w:rsidRDefault="0022171D">
            <w:r>
              <w:rPr>
                <w:rFonts w:hint="eastAsia"/>
              </w:rPr>
              <w:t>《诊断学》</w:t>
            </w:r>
          </w:p>
          <w:p w14:paraId="1FD38398" w14:textId="62141192" w:rsidR="000922F6" w:rsidRDefault="0022171D">
            <w:r>
              <w:rPr>
                <w:rFonts w:hint="eastAsia"/>
              </w:rPr>
              <w:t>《内科学》</w:t>
            </w:r>
          </w:p>
          <w:p w14:paraId="72077933" w14:textId="1E3493BA" w:rsidR="00897DD7" w:rsidRPr="000922F6" w:rsidRDefault="0022171D">
            <w:r>
              <w:rPr>
                <w:rFonts w:hint="eastAsia"/>
              </w:rPr>
              <w:t>《外科学》</w:t>
            </w:r>
          </w:p>
        </w:tc>
        <w:tc>
          <w:tcPr>
            <w:tcW w:w="7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C18DE5"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6D411D" w14:textId="77777777" w:rsidR="00897DD7" w:rsidRDefault="0022171D" w:rsidP="0022171D">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无</w:t>
            </w:r>
          </w:p>
        </w:tc>
      </w:tr>
      <w:tr w:rsidR="00897DD7" w14:paraId="1D3F13E6" w14:textId="77777777" w:rsidTr="007F0D43">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D3E1C" w14:textId="77777777" w:rsidR="00897DD7" w:rsidRDefault="00D803A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14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247145" w14:textId="77777777" w:rsidR="00897DD7" w:rsidRDefault="00120945" w:rsidP="00120945">
            <w:pPr>
              <w:ind w:firstLineChars="100" w:firstLine="18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陈文华</w:t>
            </w:r>
          </w:p>
        </w:tc>
        <w:tc>
          <w:tcPr>
            <w:tcW w:w="7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1A2746"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1A603" w14:textId="77777777" w:rsidR="0022171D" w:rsidRPr="00566CD4" w:rsidRDefault="00C765BF" w:rsidP="0022171D">
            <w:pPr>
              <w:widowControl/>
              <w:rPr>
                <w:rFonts w:ascii="Times New Roman" w:eastAsia="仿宋_GB2312" w:hAnsi="Times New Roman"/>
                <w:szCs w:val="21"/>
              </w:rPr>
            </w:pPr>
            <w:hyperlink r:id="rId5" w:history="1">
              <w:r w:rsidR="0022171D" w:rsidRPr="00566CD4">
                <w:rPr>
                  <w:rStyle w:val="a3"/>
                  <w:rFonts w:eastAsia="仿宋_GB2312"/>
                  <w:color w:val="auto"/>
                  <w:szCs w:val="21"/>
                </w:rPr>
                <w:t>http://ecc.sjtu.edu.cn/html/course_159.html</w:t>
              </w:r>
            </w:hyperlink>
          </w:p>
          <w:p w14:paraId="7F2A850C" w14:textId="77777777" w:rsidR="00897DD7" w:rsidRPr="0022171D" w:rsidRDefault="00897DD7">
            <w:pPr>
              <w:rPr>
                <w:rFonts w:ascii="Times New Roman" w:eastAsia="微软雅黑" w:hAnsi="Times New Roman" w:cs="Times New Roman"/>
                <w:color w:val="000000"/>
                <w:sz w:val="18"/>
                <w:szCs w:val="18"/>
              </w:rPr>
            </w:pPr>
          </w:p>
        </w:tc>
      </w:tr>
      <w:tr w:rsidR="00897DD7" w14:paraId="35806773"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B1FD2"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3076C9" w14:textId="77777777" w:rsidR="00897DD7" w:rsidRDefault="00D803A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14:paraId="0849B90A" w14:textId="77777777" w:rsidR="00897DD7" w:rsidRDefault="00A2018F" w:rsidP="000922F6">
            <w:pPr>
              <w:widowControl/>
              <w:ind w:firstLineChars="200" w:firstLine="420"/>
              <w:jc w:val="left"/>
              <w:textAlignment w:val="center"/>
              <w:rPr>
                <w:rStyle w:val="font31"/>
                <w:rFonts w:ascii="Times New Roman" w:hAnsi="Times New Roman" w:cs="Times New Roman" w:hint="default"/>
                <w:lang w:bidi="ar"/>
              </w:rPr>
            </w:pPr>
            <w:r w:rsidRPr="00566CD4">
              <w:rPr>
                <w:rFonts w:hint="eastAsia"/>
              </w:rPr>
              <w:t>康复医学是以研究病、伤、残者功能障碍的预防、评定和治疗为主要任务，以改善躯体功能、提高生活自理能力、提高生存质量为目的的一个医学学科，为临床一级学科。是临床药学专业本科教学的选修课程。教学目标旨在促进临床药师理解康复医学的必要性与内涵、掌握或了解康复医学的基础理论、评估与治疗方法，主动参与康复医疗。本课程全面介绍了康复医学的基本理念、基础理论、功能评估与主要的治疗方法的原理与操作技能，以及常见疾病的康复治疗。</w:t>
            </w:r>
          </w:p>
          <w:p w14:paraId="0F4C7B12" w14:textId="77777777" w:rsidR="00897DD7" w:rsidRDefault="00897DD7">
            <w:pPr>
              <w:widowControl/>
              <w:jc w:val="left"/>
              <w:textAlignment w:val="center"/>
              <w:rPr>
                <w:rStyle w:val="font31"/>
                <w:rFonts w:ascii="Times New Roman" w:hAnsi="Times New Roman" w:cs="Times New Roman" w:hint="default"/>
                <w:lang w:bidi="ar"/>
              </w:rPr>
            </w:pPr>
          </w:p>
          <w:p w14:paraId="041A0B21" w14:textId="77777777" w:rsidR="00897DD7" w:rsidRDefault="00897DD7">
            <w:pPr>
              <w:widowControl/>
              <w:jc w:val="left"/>
              <w:textAlignment w:val="center"/>
              <w:rPr>
                <w:rStyle w:val="font31"/>
                <w:rFonts w:ascii="Times New Roman" w:hAnsi="Times New Roman" w:cs="Times New Roman" w:hint="default"/>
                <w:lang w:bidi="ar"/>
              </w:rPr>
            </w:pPr>
          </w:p>
          <w:p w14:paraId="76299D31" w14:textId="77777777" w:rsidR="00897DD7" w:rsidRDefault="00897DD7">
            <w:pPr>
              <w:widowControl/>
              <w:jc w:val="left"/>
              <w:textAlignment w:val="center"/>
              <w:rPr>
                <w:rStyle w:val="font31"/>
                <w:rFonts w:ascii="Times New Roman" w:hAnsi="Times New Roman" w:cs="Times New Roman" w:hint="default"/>
                <w:lang w:bidi="ar"/>
              </w:rPr>
            </w:pPr>
          </w:p>
        </w:tc>
      </w:tr>
      <w:tr w:rsidR="00897DD7" w14:paraId="0711219D"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0D69FE"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A7E621" w14:textId="77777777" w:rsidR="00897DD7" w:rsidRDefault="00D803A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14:paraId="351BD041" w14:textId="3BB3027D" w:rsidR="00897DD7" w:rsidRDefault="00A2018F">
            <w:pPr>
              <w:widowControl/>
              <w:jc w:val="left"/>
              <w:textAlignment w:val="center"/>
              <w:rPr>
                <w:rStyle w:val="font31"/>
                <w:rFonts w:ascii="Times New Roman" w:hAnsi="Times New Roman" w:cs="Times New Roman" w:hint="default"/>
                <w:lang w:bidi="ar"/>
              </w:rPr>
            </w:pPr>
            <w:r w:rsidRPr="00566CD4">
              <w:rPr>
                <w:w w:val="90"/>
              </w:rPr>
              <w:t xml:space="preserve">Rehabilitation medicine is a medical discipline </w:t>
            </w:r>
            <w:r w:rsidRPr="00566CD4">
              <w:rPr>
                <w:rFonts w:hint="eastAsia"/>
                <w:w w:val="90"/>
              </w:rPr>
              <w:t>which</w:t>
            </w:r>
            <w:r w:rsidRPr="00566CD4">
              <w:rPr>
                <w:w w:val="90"/>
              </w:rPr>
              <w:t xml:space="preserve"> aims to study the prevention, assessment</w:t>
            </w:r>
            <w:r w:rsidRPr="00566CD4">
              <w:rPr>
                <w:rFonts w:hint="eastAsia"/>
                <w:w w:val="90"/>
              </w:rPr>
              <w:t xml:space="preserve"> </w:t>
            </w:r>
            <w:r w:rsidRPr="00566CD4">
              <w:rPr>
                <w:w w:val="90"/>
              </w:rPr>
              <w:t>and treatment of diseases, injuries</w:t>
            </w:r>
            <w:r w:rsidRPr="00566CD4">
              <w:rPr>
                <w:rFonts w:hint="eastAsia"/>
                <w:w w:val="90"/>
              </w:rPr>
              <w:t xml:space="preserve"> </w:t>
            </w:r>
            <w:r w:rsidRPr="00566CD4">
              <w:rPr>
                <w:w w:val="90"/>
              </w:rPr>
              <w:t>and disabilities</w:t>
            </w:r>
            <w:r w:rsidRPr="00566CD4">
              <w:rPr>
                <w:rFonts w:hint="eastAsia"/>
                <w:w w:val="90"/>
              </w:rPr>
              <w:t xml:space="preserve">. </w:t>
            </w:r>
            <w:r w:rsidRPr="00566CD4">
              <w:rPr>
                <w:w w:val="90"/>
              </w:rPr>
              <w:t>It is a clinical first-level discipline</w:t>
            </w:r>
            <w:r w:rsidRPr="00566CD4">
              <w:rPr>
                <w:rFonts w:hint="eastAsia"/>
                <w:w w:val="90"/>
              </w:rPr>
              <w:t xml:space="preserve"> which aims </w:t>
            </w:r>
            <w:r w:rsidRPr="00566CD4">
              <w:rPr>
                <w:w w:val="90"/>
              </w:rPr>
              <w:t>to improve physical function, self-care ability</w:t>
            </w:r>
            <w:r w:rsidRPr="00566CD4">
              <w:rPr>
                <w:rFonts w:hint="eastAsia"/>
                <w:w w:val="90"/>
              </w:rPr>
              <w:t xml:space="preserve"> </w:t>
            </w:r>
            <w:r w:rsidRPr="00566CD4">
              <w:rPr>
                <w:w w:val="90"/>
              </w:rPr>
              <w:t>and the quality of life. It is an optional course for undergraduate teaching in clinical pharmacy. The goal of the teaching is to promote the understanding and necessity of clinical pharmacists in rehabilitation medicine, master or understand</w:t>
            </w:r>
            <w:r w:rsidRPr="00566CD4">
              <w:rPr>
                <w:rFonts w:hint="eastAsia"/>
                <w:w w:val="90"/>
              </w:rPr>
              <w:t xml:space="preserve"> the</w:t>
            </w:r>
            <w:r w:rsidRPr="00566CD4">
              <w:rPr>
                <w:w w:val="90"/>
              </w:rPr>
              <w:t xml:space="preserve"> basic theories, evaluation and treatment methods of rehabilitation medicine, and actively participate in rehabilitation medicine. This course provides a comprehensive introduction to the basic concepts, basic theories, functional assessments, principles and operating skills of major treatments, and rehabilitation of common diseases.</w:t>
            </w:r>
          </w:p>
        </w:tc>
      </w:tr>
      <w:tr w:rsidR="00897DD7" w14:paraId="2684E77B"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374328E7" w14:textId="77777777" w:rsidR="00897DD7" w:rsidRDefault="00D803A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897DD7" w14:paraId="39E5D1AE"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1310D" w14:textId="77777777" w:rsidR="00897DD7" w:rsidRDefault="00D803A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3919E" w14:textId="77777777" w:rsidR="00897DD7" w:rsidRDefault="00D803A7">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1.</w:t>
            </w:r>
            <w:r w:rsidR="00A2018F">
              <w:t xml:space="preserve"> </w:t>
            </w:r>
            <w:r w:rsidR="00A2018F">
              <w:t>了解康复的基本概念（</w:t>
            </w:r>
            <w:r w:rsidR="00A2018F">
              <w:rPr>
                <w:rFonts w:hint="eastAsia"/>
              </w:rPr>
              <w:t>A</w:t>
            </w:r>
            <w:r w:rsidR="00A2018F">
              <w:t>1</w:t>
            </w:r>
            <w:r w:rsidR="00A2018F">
              <w:t>，</w:t>
            </w:r>
            <w:r w:rsidR="00A2018F">
              <w:rPr>
                <w:rFonts w:hint="eastAsia"/>
              </w:rPr>
              <w:t>A</w:t>
            </w:r>
            <w:r w:rsidR="00A2018F">
              <w:t>2,A5</w:t>
            </w:r>
            <w:r w:rsidR="00A2018F">
              <w:t>，</w:t>
            </w:r>
            <w:r w:rsidR="00A2018F">
              <w:rPr>
                <w:rFonts w:hint="eastAsia"/>
              </w:rPr>
              <w:t>C</w:t>
            </w:r>
            <w:r w:rsidR="00A2018F">
              <w:t>1,C2,C4,C5,D5</w:t>
            </w:r>
            <w:r w:rsidR="00A2018F">
              <w:t>）</w:t>
            </w:r>
          </w:p>
          <w:p w14:paraId="36E648B2" w14:textId="77777777" w:rsidR="00A2018F" w:rsidRDefault="00D803A7" w:rsidP="00A2018F">
            <w:r>
              <w:rPr>
                <w:rFonts w:ascii="Times New Roman" w:eastAsia="微软雅黑" w:hAnsi="Times New Roman" w:cs="Times New Roman"/>
                <w:color w:val="000000"/>
                <w:kern w:val="0"/>
                <w:sz w:val="18"/>
                <w:szCs w:val="18"/>
                <w:lang w:bidi="ar"/>
              </w:rPr>
              <w:t>2.</w:t>
            </w:r>
            <w:r w:rsidR="00A2018F">
              <w:t xml:space="preserve"> </w:t>
            </w:r>
            <w:r w:rsidR="00A2018F">
              <w:t>熟悉康复医学的基础理论知识</w:t>
            </w:r>
            <w:r w:rsidR="00A2018F">
              <w:t>(B1,B2,D1,D2,D4)</w:t>
            </w:r>
          </w:p>
          <w:p w14:paraId="3B7F9687" w14:textId="77777777" w:rsidR="00A2018F" w:rsidRDefault="00A2018F" w:rsidP="00A2018F">
            <w:r>
              <w:t xml:space="preserve">3. </w:t>
            </w:r>
            <w:r>
              <w:t>熟悉康复评估与治疗</w:t>
            </w:r>
            <w:r>
              <w:t>(B1,B2)</w:t>
            </w:r>
          </w:p>
          <w:p w14:paraId="28BE85EC" w14:textId="77777777" w:rsidR="00A2018F" w:rsidRDefault="00120945" w:rsidP="00A2018F">
            <w:r>
              <w:t>4.</w:t>
            </w:r>
            <w:r w:rsidR="00A2018F">
              <w:t>掌握常见神经系统疾病，</w:t>
            </w:r>
            <w:r>
              <w:t>骨骼</w:t>
            </w:r>
            <w:r w:rsidR="00A2018F">
              <w:t>肌肉疾病、内科疾病</w:t>
            </w:r>
            <w:r>
              <w:t>和其他常见疾病</w:t>
            </w:r>
            <w:r w:rsidR="00A2018F">
              <w:t>的康复</w:t>
            </w:r>
            <w:r w:rsidR="00A2018F">
              <w:t>(B2,B4,D5)</w:t>
            </w:r>
          </w:p>
          <w:p w14:paraId="5428BCF4" w14:textId="5D7359D0" w:rsidR="00897DD7" w:rsidRPr="000922F6" w:rsidRDefault="00A2018F" w:rsidP="000922F6">
            <w:r>
              <w:t>5.</w:t>
            </w:r>
            <w:r>
              <w:t>掌握康复科常见临床问题的康复</w:t>
            </w:r>
            <w:r>
              <w:t xml:space="preserve"> (B2,B4)</w:t>
            </w:r>
          </w:p>
        </w:tc>
      </w:tr>
      <w:tr w:rsidR="00897DD7" w14:paraId="46D5674F" w14:textId="77777777" w:rsidTr="00B17343">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9CF69" w14:textId="77777777" w:rsidR="00897DD7" w:rsidRDefault="00D803A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6C8C2"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09D9B"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2910"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A317EB"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D94253"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24D95"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72865" w14:textId="77777777" w:rsidR="00897DD7" w:rsidRDefault="00D803A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897DD7" w14:paraId="1DB8E32E" w14:textId="77777777">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91985" w14:textId="77777777" w:rsidR="00897DD7" w:rsidRDefault="00897DD7">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4B24C" w14:textId="77777777" w:rsidR="00897DD7" w:rsidRDefault="00D803A7">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AA635F" w14:paraId="088B44E4" w14:textId="77777777" w:rsidTr="00B17343">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F01FD2" w14:textId="77777777" w:rsidR="00AA635F" w:rsidRDefault="00AA635F" w:rsidP="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019967" w14:textId="77777777" w:rsidR="00AA635F" w:rsidRDefault="00AA635F" w:rsidP="00AA635F">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66BD4A" w14:textId="77777777" w:rsidR="00AA635F" w:rsidRPr="00035644" w:rsidRDefault="00AA635F" w:rsidP="00AA635F">
            <w:pPr>
              <w:jc w:val="center"/>
            </w:pPr>
            <w:r>
              <w:rPr>
                <w:rFonts w:hint="eastAsia"/>
              </w:rPr>
              <w:t>康复医学概论</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78948D" w14:textId="77777777" w:rsidR="00AA635F" w:rsidRPr="00035644" w:rsidRDefault="00AA635F" w:rsidP="00AA635F">
            <w:pPr>
              <w:jc w:val="center"/>
            </w:pPr>
            <w:r>
              <w:t>2</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E7C8CE" w14:textId="77777777" w:rsidR="00AA635F" w:rsidRPr="00035644" w:rsidRDefault="00AA635F" w:rsidP="00AA635F">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0F49AC" w14:textId="77777777" w:rsidR="00AA635F" w:rsidRPr="00035644" w:rsidRDefault="007C48BF" w:rsidP="00AA635F">
            <w:pPr>
              <w:jc w:val="center"/>
            </w:pPr>
            <w:r>
              <w:rPr>
                <w:rFonts w:hint="eastAsia"/>
              </w:rPr>
              <w:t>掌握康复治疗的主要对象基本原理</w:t>
            </w:r>
            <w:r w:rsidR="00C1514C">
              <w:rPr>
                <w:rFonts w:hint="eastAsia"/>
              </w:rPr>
              <w:t>，</w:t>
            </w:r>
            <w:r w:rsidR="00C1514C">
              <w:rPr>
                <w:rFonts w:hint="eastAsia"/>
                <w:bCs/>
              </w:rPr>
              <w:t>了解康复、康复医学、医疗康复的含义与联系</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A2639" w14:textId="77777777" w:rsidR="00AA635F" w:rsidRDefault="00120945" w:rsidP="00AA635F">
            <w:pPr>
              <w:tabs>
                <w:tab w:val="center" w:pos="4153"/>
              </w:tabs>
            </w:pPr>
            <w:r>
              <w:rPr>
                <w:rFonts w:hint="eastAsia"/>
                <w:bCs/>
              </w:rPr>
              <w:t>深刻理解以人为本的社会主义核心价值观</w:t>
            </w:r>
          </w:p>
          <w:p w14:paraId="19E93146" w14:textId="77777777" w:rsidR="00AA635F" w:rsidRPr="00712348" w:rsidRDefault="00AA635F" w:rsidP="00AA635F">
            <w:pPr>
              <w:jc w:val="center"/>
            </w:pPr>
          </w:p>
          <w:p w14:paraId="221418BB" w14:textId="77777777" w:rsidR="00AA635F" w:rsidRPr="00035644" w:rsidRDefault="00AA635F" w:rsidP="00AA635F">
            <w:pPr>
              <w:jc w:val="cente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0590A7" w14:textId="77777777" w:rsidR="00AA635F" w:rsidRDefault="00AA635F" w:rsidP="00120945">
            <w:pPr>
              <w:widowControl/>
              <w:ind w:firstLineChars="100" w:firstLine="180"/>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AA635F" w14:paraId="766E0EE9"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DE99CC" w14:textId="77777777" w:rsidR="00AA635F" w:rsidRDefault="00AA635F" w:rsidP="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BEFF14" w14:textId="77777777" w:rsidR="00AA635F" w:rsidRDefault="00120945" w:rsidP="00AA635F">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第二章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4C5F2F" w14:textId="77777777" w:rsidR="00AA635F" w:rsidRPr="00035644" w:rsidRDefault="00AA635F" w:rsidP="00AA635F">
            <w:pPr>
              <w:jc w:val="center"/>
            </w:pPr>
            <w:r>
              <w:rPr>
                <w:rFonts w:hint="eastAsia"/>
              </w:rPr>
              <w:t>康复医学相关基础</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EC5B67" w14:textId="77777777" w:rsidR="00AA635F" w:rsidRPr="00035644" w:rsidRDefault="00AA635F" w:rsidP="00AA635F">
            <w:pPr>
              <w:jc w:val="center"/>
            </w:pPr>
            <w:r>
              <w:t>2</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7B4346" w14:textId="77777777" w:rsidR="00AA635F" w:rsidRPr="00035644" w:rsidRDefault="00AA635F" w:rsidP="00AA635F">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D0D1DB" w14:textId="77777777" w:rsidR="00AA635F" w:rsidRPr="00035644" w:rsidRDefault="007C48BF" w:rsidP="00AA635F">
            <w:pPr>
              <w:jc w:val="center"/>
            </w:pPr>
            <w:r>
              <w:rPr>
                <w:rFonts w:hint="eastAsia"/>
              </w:rPr>
              <w:t>掌握肌肉的类型、收缩形式与训练原理</w:t>
            </w:r>
            <w:r w:rsidR="00B17343">
              <w:rPr>
                <w:rFonts w:hint="eastAsia"/>
              </w:rPr>
              <w:t>，了解中枢神经系统的可塑性，</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0FC175" w14:textId="77777777" w:rsidR="00AA635F" w:rsidRPr="00035644" w:rsidRDefault="00D803A7" w:rsidP="00AA635F">
            <w:pPr>
              <w:jc w:val="center"/>
            </w:pPr>
            <w:r>
              <w:rPr>
                <w:rFonts w:hint="eastAsia"/>
              </w:rPr>
              <w:t>培养学生科学的健身观及健身对疾病的预防的重要作用</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7D8BEF" w14:textId="77777777" w:rsidR="00AA635F"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AA635F" w14:paraId="1313E40B"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EFE99" w14:textId="77777777" w:rsidR="00AA635F" w:rsidRDefault="00AA635F" w:rsidP="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BA1A75" w14:textId="77777777" w:rsidR="00AA635F" w:rsidRDefault="00120945" w:rsidP="00AA635F">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第三章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95E37A" w14:textId="77777777" w:rsidR="00AA635F" w:rsidRPr="00035644" w:rsidRDefault="00AA635F" w:rsidP="00AA635F">
            <w:pPr>
              <w:jc w:val="center"/>
            </w:pPr>
            <w:r>
              <w:rPr>
                <w:rFonts w:hint="eastAsia"/>
              </w:rPr>
              <w:t>康复评定</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44AB84" w14:textId="77777777" w:rsidR="00AA635F" w:rsidRPr="00035644" w:rsidRDefault="007F0D43" w:rsidP="00AA635F">
            <w:pPr>
              <w:jc w:val="center"/>
            </w:pPr>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74CBE1" w14:textId="77777777" w:rsidR="00AA635F" w:rsidRPr="00035644" w:rsidRDefault="00AA635F" w:rsidP="00AA635F">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BE6A47" w14:textId="77777777" w:rsidR="00AA635F" w:rsidRPr="00035644" w:rsidRDefault="007C48BF" w:rsidP="00AA635F">
            <w:pPr>
              <w:jc w:val="center"/>
            </w:pPr>
            <w:r>
              <w:rPr>
                <w:rFonts w:hint="eastAsia"/>
              </w:rPr>
              <w:t>熟悉运动、言语与吞咽、心理与认知功能与日常生活能力的康复评定、电诊断在康复医学中的应用</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000314" w14:textId="77777777" w:rsidR="00AA635F" w:rsidRPr="00035644" w:rsidRDefault="002915C1" w:rsidP="00AA635F">
            <w:pPr>
              <w:jc w:val="center"/>
            </w:pPr>
            <w:r>
              <w:rPr>
                <w:rFonts w:hint="eastAsia"/>
              </w:rPr>
              <w:t>培养学生系统、科学、</w:t>
            </w:r>
            <w:r w:rsidR="00D803A7">
              <w:rPr>
                <w:rFonts w:hint="eastAsia"/>
              </w:rPr>
              <w:t>严谨的医学工作方法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82F593" w14:textId="77777777" w:rsidR="00AA635F"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AA635F" w14:paraId="5A028883"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03317" w14:textId="77777777" w:rsidR="00AA635F" w:rsidRDefault="00AA635F" w:rsidP="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54E2EE" w14:textId="77777777" w:rsidR="00AA635F" w:rsidRDefault="00120945" w:rsidP="00AA635F">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第四章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929BC0" w14:textId="77777777" w:rsidR="00AA635F" w:rsidRPr="00035644" w:rsidRDefault="00AA635F" w:rsidP="00AA635F">
            <w:pPr>
              <w:jc w:val="center"/>
            </w:pPr>
            <w:r>
              <w:rPr>
                <w:rFonts w:hint="eastAsia"/>
              </w:rPr>
              <w:t>康复治疗技术</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6E060C" w14:textId="77777777" w:rsidR="00AA635F" w:rsidRPr="00035644" w:rsidRDefault="007F0D43" w:rsidP="00AA635F">
            <w:pPr>
              <w:jc w:val="center"/>
            </w:pPr>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EAA00C" w14:textId="77777777" w:rsidR="00AA635F" w:rsidRPr="00035644" w:rsidRDefault="00AA635F" w:rsidP="00AA635F">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0AD436" w14:textId="77777777" w:rsidR="00AA635F" w:rsidRPr="00035644" w:rsidRDefault="007C48BF" w:rsidP="00AA635F">
            <w:pPr>
              <w:jc w:val="center"/>
            </w:pPr>
            <w:r>
              <w:rPr>
                <w:rFonts w:hint="eastAsia"/>
              </w:rPr>
              <w:t>掌握康复辅具、注射治疗在康复临床的应用</w:t>
            </w:r>
            <w:r w:rsidR="00B17343">
              <w:rPr>
                <w:rFonts w:hint="eastAsia"/>
              </w:rPr>
              <w:t>，熟悉物理治疗、作业治疗、言语与吞咽障碍治疗、心理与认知康复的方法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7BEC04" w14:textId="77777777" w:rsidR="00AA635F" w:rsidRPr="00035644" w:rsidRDefault="00D803A7" w:rsidP="00AA635F">
            <w:pPr>
              <w:jc w:val="center"/>
            </w:pPr>
            <w:r>
              <w:rPr>
                <w:rFonts w:hint="eastAsia"/>
              </w:rPr>
              <w:t>培养学生</w:t>
            </w:r>
            <w:r w:rsidR="002915C1">
              <w:rPr>
                <w:rFonts w:hint="eastAsia"/>
              </w:rPr>
              <w:t>全面系统、</w:t>
            </w:r>
            <w:r>
              <w:rPr>
                <w:rFonts w:hint="eastAsia"/>
              </w:rPr>
              <w:t>科学</w:t>
            </w:r>
            <w:r w:rsidR="002915C1">
              <w:rPr>
                <w:rFonts w:hint="eastAsia"/>
              </w:rPr>
              <w:t>、</w:t>
            </w:r>
            <w:r>
              <w:rPr>
                <w:rFonts w:hint="eastAsia"/>
              </w:rPr>
              <w:t>严谨的医学工作方法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1A2B78" w14:textId="77777777" w:rsidR="00AA635F"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r>
      <w:tr w:rsidR="00120945" w14:paraId="43EF0C15"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BF56A" w14:textId="77777777" w:rsidR="00120945" w:rsidRDefault="00120945" w:rsidP="0012094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42A598" w14:textId="77777777" w:rsidR="00120945" w:rsidRDefault="00120945" w:rsidP="0012094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第五章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D79A01" w14:textId="77777777" w:rsidR="00120945" w:rsidRPr="00035644" w:rsidRDefault="00120945" w:rsidP="00120945">
            <w:pPr>
              <w:jc w:val="center"/>
            </w:pPr>
            <w:r>
              <w:rPr>
                <w:rFonts w:hint="eastAsia"/>
              </w:rPr>
              <w:t>神经系统疾病康复</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3BCD6A" w14:textId="77777777" w:rsidR="00120945" w:rsidRPr="00035644" w:rsidRDefault="007F0D43" w:rsidP="00120945">
            <w:pPr>
              <w:jc w:val="center"/>
            </w:pPr>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442610" w14:textId="77777777" w:rsidR="00120945" w:rsidRPr="00035644" w:rsidRDefault="00120945" w:rsidP="00120945">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750364" w14:textId="77777777" w:rsidR="00120945" w:rsidRPr="00035644" w:rsidRDefault="007C48BF" w:rsidP="00120945">
            <w:pPr>
              <w:jc w:val="center"/>
            </w:pPr>
            <w:r>
              <w:rPr>
                <w:rFonts w:hint="eastAsia"/>
              </w:rPr>
              <w:t>掌握脑卒中、颅脑损伤、脊髓损伤、等常见神经系统疾病的康复</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0FC310" w14:textId="77777777" w:rsidR="00120945" w:rsidRPr="00035644" w:rsidRDefault="00D803A7" w:rsidP="00D803A7">
            <w:pPr>
              <w:jc w:val="center"/>
            </w:pPr>
            <w:r>
              <w:rPr>
                <w:rFonts w:hint="eastAsia"/>
              </w:rPr>
              <w:t>培养学生科学的由归纳到演绎医学工作方法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BAE4F9" w14:textId="77777777" w:rsidR="00120945"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120945" w14:paraId="07530128"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F637C" w14:textId="77777777" w:rsidR="00120945" w:rsidRDefault="00120945" w:rsidP="0012094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886E6E" w14:textId="77777777" w:rsidR="00120945" w:rsidRDefault="00120945" w:rsidP="0012094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第六章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013864" w14:textId="77777777" w:rsidR="00120945" w:rsidRPr="00035644" w:rsidRDefault="00120945" w:rsidP="00120945">
            <w:pPr>
              <w:jc w:val="center"/>
            </w:pPr>
            <w:r>
              <w:rPr>
                <w:rFonts w:hint="eastAsia"/>
              </w:rPr>
              <w:t>骨骼肌肉疾病康复</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D4AA5" w14:textId="77777777" w:rsidR="00120945" w:rsidRPr="00035644" w:rsidRDefault="007F0D43" w:rsidP="00120945">
            <w:pPr>
              <w:jc w:val="center"/>
            </w:pPr>
            <w:r>
              <w:t>5</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54825" w14:textId="77777777" w:rsidR="00120945" w:rsidRPr="00035644" w:rsidRDefault="00120945" w:rsidP="00120945">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2DBA17" w14:textId="77777777" w:rsidR="00120945" w:rsidRPr="00035644" w:rsidRDefault="004E3794" w:rsidP="00120945">
            <w:pPr>
              <w:jc w:val="center"/>
            </w:pPr>
            <w:r>
              <w:rPr>
                <w:rFonts w:hint="eastAsia"/>
              </w:rPr>
              <w:t>掌握常见肌肉骨骼疾病的康复评定与治疗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48C790" w14:textId="77777777" w:rsidR="00120945" w:rsidRPr="00035644" w:rsidRDefault="00D803A7" w:rsidP="00120945">
            <w:pPr>
              <w:jc w:val="center"/>
            </w:pPr>
            <w:r>
              <w:rPr>
                <w:rFonts w:hint="eastAsia"/>
              </w:rPr>
              <w:t>培养学生科学的由归纳到演绎医学工作方法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1CDCE4" w14:textId="77777777" w:rsidR="00120945"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120945" w14:paraId="236418D6"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60056B" w14:textId="77777777" w:rsidR="00120945" w:rsidRDefault="00120945" w:rsidP="0012094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BCA1F3" w14:textId="77777777" w:rsidR="00120945" w:rsidRDefault="00120945" w:rsidP="0012094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第七章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B9DDD70" w14:textId="77777777" w:rsidR="00120945" w:rsidRPr="00035644" w:rsidRDefault="00120945" w:rsidP="00120945">
            <w:pPr>
              <w:jc w:val="center"/>
            </w:pPr>
            <w:r>
              <w:rPr>
                <w:rFonts w:hint="eastAsia"/>
              </w:rPr>
              <w:t>内科疾病康复</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44FCC3" w14:textId="77777777" w:rsidR="00120945" w:rsidRPr="00035644" w:rsidRDefault="00120945" w:rsidP="00120945">
            <w:pPr>
              <w:jc w:val="center"/>
            </w:pPr>
            <w:r>
              <w:t>2</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A18E0B" w14:textId="77777777" w:rsidR="00120945" w:rsidRPr="00035644" w:rsidRDefault="00120945" w:rsidP="00120945">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D32799" w14:textId="77777777" w:rsidR="00120945" w:rsidRPr="00035644" w:rsidRDefault="00E425B6" w:rsidP="00120945">
            <w:pPr>
              <w:jc w:val="center"/>
            </w:pPr>
            <w:r>
              <w:rPr>
                <w:rFonts w:hint="eastAsia"/>
              </w:rPr>
              <w:t>掌握冠心病、慢阻肺、糖尿病等疾病的康复评定与治疗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A2C5C4" w14:textId="77777777" w:rsidR="00120945" w:rsidRPr="00035644" w:rsidRDefault="00D803A7" w:rsidP="00120945">
            <w:pPr>
              <w:jc w:val="center"/>
            </w:pPr>
            <w:r>
              <w:rPr>
                <w:rFonts w:hint="eastAsia"/>
              </w:rPr>
              <w:t>培养学生科学的由归纳到演绎医学工作方法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89B7FC" w14:textId="77777777" w:rsidR="00120945"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r>
      <w:tr w:rsidR="00120945" w14:paraId="1D20CFF2"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99EDC" w14:textId="77777777" w:rsidR="00120945" w:rsidRDefault="00120945" w:rsidP="0012094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F044F3" w14:textId="77777777" w:rsidR="00120945" w:rsidRDefault="00120945" w:rsidP="0012094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第八章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91EEC1" w14:textId="77777777" w:rsidR="00120945" w:rsidRPr="00035644" w:rsidRDefault="00120945" w:rsidP="00120945">
            <w:pPr>
              <w:jc w:val="center"/>
            </w:pPr>
            <w:r>
              <w:rPr>
                <w:rFonts w:hint="eastAsia"/>
              </w:rPr>
              <w:t>其它常见疾病的康复</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8118BC" w14:textId="77777777" w:rsidR="00120945" w:rsidRPr="00035644" w:rsidRDefault="00120945" w:rsidP="00120945">
            <w:pPr>
              <w:jc w:val="center"/>
            </w:pPr>
            <w:r>
              <w:t>2</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9ECE19" w14:textId="77777777" w:rsidR="00120945" w:rsidRPr="00035644" w:rsidRDefault="00120945" w:rsidP="00120945">
            <w:pPr>
              <w:jc w:val="center"/>
            </w:pPr>
            <w:r w:rsidRPr="00AC551B">
              <w:rPr>
                <w:rFonts w:hint="eastAsia"/>
              </w:rPr>
              <w:t>理论讲授、多媒</w:t>
            </w:r>
            <w:r w:rsidRPr="00AC551B">
              <w:rPr>
                <w:rFonts w:hint="eastAsia"/>
              </w:rPr>
              <w:lastRenderedPageBreak/>
              <w:t>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5AD7" w14:textId="77777777" w:rsidR="00120945" w:rsidRPr="00035644" w:rsidRDefault="00E425B6" w:rsidP="00120945">
            <w:pPr>
              <w:jc w:val="center"/>
            </w:pPr>
            <w:r>
              <w:rPr>
                <w:rFonts w:hint="eastAsia"/>
              </w:rPr>
              <w:lastRenderedPageBreak/>
              <w:t>掌握骨质疏松、肿</w:t>
            </w:r>
            <w:r>
              <w:rPr>
                <w:rFonts w:hint="eastAsia"/>
              </w:rPr>
              <w:lastRenderedPageBreak/>
              <w:t>瘤和烧伤的康复评定与方法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8AC810" w14:textId="77777777" w:rsidR="00120945" w:rsidRPr="00035644" w:rsidRDefault="00D803A7" w:rsidP="00120945">
            <w:pPr>
              <w:jc w:val="center"/>
            </w:pPr>
            <w:r>
              <w:rPr>
                <w:rFonts w:hint="eastAsia"/>
              </w:rPr>
              <w:lastRenderedPageBreak/>
              <w:t>培养学生科学的由归纳</w:t>
            </w:r>
            <w:r>
              <w:rPr>
                <w:rFonts w:hint="eastAsia"/>
              </w:rPr>
              <w:lastRenderedPageBreak/>
              <w:t>到演绎医学工作方法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2A0579" w14:textId="77777777" w:rsidR="00120945"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4</w:t>
            </w:r>
          </w:p>
        </w:tc>
      </w:tr>
      <w:tr w:rsidR="00120945" w14:paraId="1B2FD7A0"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63A5A" w14:textId="77777777" w:rsidR="00120945" w:rsidRDefault="00120945" w:rsidP="0012094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895474" w14:textId="77777777" w:rsidR="00120945" w:rsidRDefault="00120945" w:rsidP="0012094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第九章</w:t>
            </w: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79C419" w14:textId="77777777" w:rsidR="00120945" w:rsidRPr="00035644" w:rsidRDefault="00120945" w:rsidP="00120945">
            <w:pPr>
              <w:jc w:val="center"/>
            </w:pPr>
            <w:r>
              <w:rPr>
                <w:rFonts w:hint="eastAsia"/>
              </w:rPr>
              <w:t>临床常见问题的康复评定与处理</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64EABE" w14:textId="77777777" w:rsidR="00120945" w:rsidRPr="00035644" w:rsidRDefault="00120945" w:rsidP="00120945">
            <w:pPr>
              <w:jc w:val="center"/>
            </w:pPr>
            <w:r>
              <w:t>4</w:t>
            </w: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8E5802" w14:textId="77777777" w:rsidR="00120945" w:rsidRPr="00035644" w:rsidRDefault="00120945" w:rsidP="00120945">
            <w:pPr>
              <w:jc w:val="center"/>
            </w:pPr>
            <w:r w:rsidRPr="00AC551B">
              <w:rPr>
                <w:rFonts w:hint="eastAsia"/>
              </w:rPr>
              <w:t>理论讲授、多媒体</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D32E86" w14:textId="77777777" w:rsidR="00120945" w:rsidRPr="00035644" w:rsidRDefault="00E425B6" w:rsidP="00120945">
            <w:pPr>
              <w:jc w:val="center"/>
            </w:pPr>
            <w:r>
              <w:rPr>
                <w:rFonts w:hint="eastAsia"/>
              </w:rPr>
              <w:t>掌握感染、疼痛、痉挛、压疮、神经源性膀胱肠道的康复评定与治疗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ACB6CD" w14:textId="77777777" w:rsidR="00120945" w:rsidRPr="00035644" w:rsidRDefault="00D803A7" w:rsidP="00120945">
            <w:pPr>
              <w:jc w:val="center"/>
            </w:pPr>
            <w:r>
              <w:rPr>
                <w:rFonts w:hint="eastAsia"/>
              </w:rPr>
              <w:t>培养学生科学的由归纳到演绎医学工作方法</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EDB46F" w14:textId="77777777" w:rsidR="00120945" w:rsidRDefault="00120945" w:rsidP="00120945">
            <w:pPr>
              <w:ind w:firstLineChars="100" w:firstLine="18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r>
      <w:tr w:rsidR="00AA635F" w14:paraId="04179AB2"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FCBAD" w14:textId="77777777" w:rsidR="00AA635F" w:rsidRDefault="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E56850" w14:textId="77777777" w:rsidR="00AA635F" w:rsidRDefault="00AA635F">
            <w:pPr>
              <w:rPr>
                <w:rFonts w:ascii="Times New Roman" w:eastAsia="微软雅黑" w:hAnsi="Times New Roman" w:cs="Times New Roman"/>
                <w:color w:val="000000"/>
                <w:sz w:val="18"/>
                <w:szCs w:val="18"/>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DFB54F" w14:textId="77777777" w:rsidR="00AA635F" w:rsidRDefault="00AA635F">
            <w:pPr>
              <w:rPr>
                <w:rFonts w:ascii="Times New Roman" w:eastAsia="微软雅黑" w:hAnsi="Times New Roman" w:cs="Times New Roman"/>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3B4F13" w14:textId="77777777" w:rsidR="00AA635F" w:rsidRDefault="00AA635F">
            <w:pPr>
              <w:rPr>
                <w:rFonts w:ascii="Times New Roman" w:eastAsia="微软雅黑" w:hAnsi="Times New Roman" w:cs="Times New Roman"/>
                <w:color w:val="000000"/>
                <w:sz w:val="18"/>
                <w:szCs w:val="18"/>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55484B" w14:textId="77777777" w:rsidR="00AA635F" w:rsidRDefault="00AA635F">
            <w:pPr>
              <w:rPr>
                <w:rFonts w:ascii="Times New Roman" w:eastAsia="微软雅黑" w:hAnsi="Times New Roman" w:cs="Times New Roman"/>
                <w:color w:val="000000"/>
                <w:sz w:val="18"/>
                <w:szCs w:val="18"/>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C34E85" w14:textId="77777777" w:rsidR="00AA635F" w:rsidRDefault="00AA635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A82619" w14:textId="77777777" w:rsidR="00AA635F" w:rsidRDefault="00AA635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CA687F" w14:textId="77777777" w:rsidR="00AA635F" w:rsidRDefault="00AA635F">
            <w:pPr>
              <w:rPr>
                <w:rFonts w:ascii="Times New Roman" w:eastAsia="微软雅黑" w:hAnsi="Times New Roman" w:cs="Times New Roman"/>
                <w:color w:val="000000"/>
                <w:sz w:val="18"/>
                <w:szCs w:val="18"/>
              </w:rPr>
            </w:pPr>
          </w:p>
        </w:tc>
      </w:tr>
      <w:tr w:rsidR="00AA635F" w14:paraId="1AAFD2C4" w14:textId="77777777" w:rsidTr="00B17343">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9647E1" w14:textId="77777777" w:rsidR="00AA635F" w:rsidRDefault="00AA635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503277" w14:textId="77777777" w:rsidR="00AA635F" w:rsidRDefault="00AA635F">
            <w:pPr>
              <w:rPr>
                <w:rFonts w:ascii="Times New Roman" w:eastAsia="微软雅黑" w:hAnsi="Times New Roman" w:cs="Times New Roman"/>
                <w:color w:val="000000"/>
                <w:sz w:val="18"/>
                <w:szCs w:val="18"/>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ACF41F" w14:textId="77777777" w:rsidR="00AA635F" w:rsidRDefault="00AA635F">
            <w:pPr>
              <w:rPr>
                <w:rFonts w:ascii="Times New Roman" w:eastAsia="微软雅黑" w:hAnsi="Times New Roman" w:cs="Times New Roman"/>
                <w:color w:val="000000"/>
                <w:sz w:val="18"/>
                <w:szCs w:val="18"/>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1E0A86" w14:textId="77777777" w:rsidR="00AA635F" w:rsidRDefault="00AA635F">
            <w:pPr>
              <w:rPr>
                <w:rFonts w:ascii="Times New Roman" w:eastAsia="微软雅黑" w:hAnsi="Times New Roman" w:cs="Times New Roman"/>
                <w:color w:val="000000"/>
                <w:sz w:val="18"/>
                <w:szCs w:val="18"/>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869889" w14:textId="77777777" w:rsidR="00AA635F" w:rsidRDefault="00AA635F">
            <w:pPr>
              <w:rPr>
                <w:rFonts w:ascii="Times New Roman" w:eastAsia="微软雅黑" w:hAnsi="Times New Roman" w:cs="Times New Roman"/>
                <w:color w:val="000000"/>
                <w:sz w:val="18"/>
                <w:szCs w:val="18"/>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96A227" w14:textId="77777777" w:rsidR="00AA635F" w:rsidRDefault="00AA635F">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D7789A" w14:textId="77777777" w:rsidR="00AA635F" w:rsidRDefault="00AA635F">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A7BE4" w14:textId="77777777" w:rsidR="00AA635F" w:rsidRDefault="00AA635F">
            <w:pPr>
              <w:rPr>
                <w:rFonts w:ascii="Times New Roman" w:eastAsia="微软雅黑" w:hAnsi="Times New Roman" w:cs="Times New Roman"/>
                <w:color w:val="000000"/>
                <w:sz w:val="18"/>
                <w:szCs w:val="18"/>
              </w:rPr>
            </w:pPr>
          </w:p>
        </w:tc>
      </w:tr>
      <w:tr w:rsidR="00897DD7" w14:paraId="33458CD8" w14:textId="77777777">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56345" w14:textId="77777777" w:rsidR="00897DD7" w:rsidRDefault="00897DD7">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292E4581" w14:textId="77777777" w:rsidR="00897DD7" w:rsidRDefault="00D803A7">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6F2D2DDE" w14:textId="77777777" w:rsidR="00897DD7" w:rsidRDefault="00D803A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897DD7" w14:paraId="364DEAEA" w14:textId="77777777">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E39033A"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D89DC" w14:textId="77777777" w:rsidR="00897DD7" w:rsidRDefault="00D803A7">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）平时作业</w:t>
            </w:r>
            <w:r>
              <w:rPr>
                <w:rFonts w:ascii="Times New Roman" w:eastAsia="微软雅黑" w:hAnsi="Times New Roman" w:cs="Times New Roman"/>
                <w:color w:val="000000"/>
                <w:kern w:val="0"/>
                <w:sz w:val="18"/>
                <w:szCs w:val="18"/>
                <w:lang w:bidi="ar"/>
              </w:rPr>
              <w:t xml:space="preserve"> 20</w:t>
            </w:r>
            <w:r>
              <w:rPr>
                <w:rFonts w:ascii="Times New Roman" w:eastAsia="微软雅黑" w:hAnsi="Times New Roman" w:cs="Times New Roman"/>
                <w:color w:val="000000"/>
                <w:kern w:val="0"/>
                <w:sz w:val="18"/>
                <w:szCs w:val="18"/>
                <w:lang w:bidi="ar"/>
              </w:rPr>
              <w:t>分</w:t>
            </w:r>
          </w:p>
          <w:p w14:paraId="1FDE82D5" w14:textId="77777777" w:rsidR="00897DD7" w:rsidRPr="00550510" w:rsidRDefault="00D803A7">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）期末考试</w:t>
            </w:r>
            <w:r w:rsidR="00550510">
              <w:rPr>
                <w:rFonts w:ascii="Times New Roman" w:eastAsia="微软雅黑" w:hAnsi="Times New Roman" w:cs="Times New Roman"/>
                <w:color w:val="000000"/>
                <w:kern w:val="0"/>
                <w:sz w:val="18"/>
                <w:szCs w:val="18"/>
                <w:lang w:bidi="ar"/>
              </w:rPr>
              <w:t xml:space="preserve"> 8</w:t>
            </w:r>
            <w:r>
              <w:rPr>
                <w:rFonts w:ascii="Times New Roman" w:eastAsia="微软雅黑" w:hAnsi="Times New Roman" w:cs="Times New Roman"/>
                <w:color w:val="000000"/>
                <w:kern w:val="0"/>
                <w:sz w:val="18"/>
                <w:szCs w:val="18"/>
                <w:lang w:bidi="ar"/>
              </w:rPr>
              <w:t>0</w:t>
            </w:r>
            <w:r>
              <w:rPr>
                <w:rFonts w:ascii="Times New Roman" w:eastAsia="微软雅黑" w:hAnsi="Times New Roman" w:cs="Times New Roman"/>
                <w:color w:val="000000"/>
                <w:kern w:val="0"/>
                <w:sz w:val="18"/>
                <w:szCs w:val="18"/>
                <w:lang w:bidi="ar"/>
              </w:rPr>
              <w:t>分</w:t>
            </w:r>
          </w:p>
        </w:tc>
      </w:tr>
      <w:tr w:rsidR="00897DD7" w14:paraId="76CD8833"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DC10" w14:textId="77777777" w:rsidR="00897DD7" w:rsidRDefault="00D803A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BC2F79" w14:textId="77777777" w:rsidR="00550510" w:rsidRDefault="00550510" w:rsidP="00550510">
            <w:r>
              <w:t>《</w:t>
            </w:r>
            <w:r w:rsidRPr="00566CD4">
              <w:rPr>
                <w:rFonts w:hint="eastAsia"/>
              </w:rPr>
              <w:t>康复医学</w:t>
            </w:r>
            <w:r>
              <w:rPr>
                <w:rFonts w:hint="eastAsia"/>
              </w:rPr>
              <w:t>》，</w:t>
            </w:r>
            <w:r w:rsidRPr="00566CD4">
              <w:rPr>
                <w:rFonts w:hint="eastAsia"/>
              </w:rPr>
              <w:t>黄晓琳</w:t>
            </w:r>
            <w:r>
              <w:rPr>
                <w:rFonts w:hint="eastAsia"/>
              </w:rPr>
              <w:t>，</w:t>
            </w:r>
            <w:r w:rsidRPr="00566CD4">
              <w:rPr>
                <w:rFonts w:hint="eastAsia"/>
              </w:rPr>
              <w:t>燕铁斌</w:t>
            </w:r>
            <w:r>
              <w:rPr>
                <w:rFonts w:hint="eastAsia"/>
              </w:rPr>
              <w:t>，主编</w:t>
            </w:r>
            <w:r w:rsidRPr="00566CD4">
              <w:t>.</w:t>
            </w:r>
            <w:r>
              <w:rPr>
                <w:rFonts w:hint="eastAsia"/>
              </w:rPr>
              <w:t xml:space="preserve"> </w:t>
            </w:r>
            <w:r>
              <w:t>第</w:t>
            </w:r>
            <w:r>
              <w:t>6</w:t>
            </w:r>
            <w:r w:rsidRPr="00566CD4">
              <w:rPr>
                <w:rFonts w:hint="eastAsia"/>
              </w:rPr>
              <w:t>版</w:t>
            </w:r>
            <w:r>
              <w:rPr>
                <w:rFonts w:hint="eastAsia"/>
              </w:rPr>
              <w:t>，</w:t>
            </w:r>
            <w:r w:rsidRPr="00566CD4">
              <w:rPr>
                <w:rFonts w:hint="eastAsia"/>
              </w:rPr>
              <w:t>北京</w:t>
            </w:r>
            <w:r w:rsidRPr="00566CD4">
              <w:rPr>
                <w:rFonts w:hint="eastAsia"/>
              </w:rPr>
              <w:t>:</w:t>
            </w:r>
            <w:r w:rsidRPr="00566CD4">
              <w:rPr>
                <w:rFonts w:hint="eastAsia"/>
              </w:rPr>
              <w:t>人民卫生出版社，</w:t>
            </w:r>
            <w:r>
              <w:rPr>
                <w:rFonts w:hint="eastAsia"/>
              </w:rPr>
              <w:t>201</w:t>
            </w:r>
            <w:r>
              <w:t>8</w:t>
            </w:r>
            <w:r>
              <w:rPr>
                <w:rFonts w:hint="eastAsia"/>
              </w:rPr>
              <w:t>.</w:t>
            </w:r>
            <w:r>
              <w:t>8</w:t>
            </w:r>
          </w:p>
          <w:p w14:paraId="527610BE" w14:textId="77777777" w:rsidR="00550510" w:rsidRPr="00566CD4" w:rsidRDefault="00550510" w:rsidP="00550510">
            <w:r>
              <w:rPr>
                <w:rFonts w:hint="eastAsia"/>
              </w:rPr>
              <w:t>参考资料</w:t>
            </w:r>
          </w:p>
          <w:p w14:paraId="166D366C" w14:textId="77777777" w:rsidR="00897DD7" w:rsidRPr="00550510" w:rsidRDefault="00897DD7" w:rsidP="00E810B3">
            <w:pPr>
              <w:rPr>
                <w:rFonts w:ascii="Times New Roman" w:eastAsia="微软雅黑" w:hAnsi="Times New Roman" w:cs="Times New Roman"/>
                <w:color w:val="000000"/>
                <w:sz w:val="18"/>
                <w:szCs w:val="18"/>
              </w:rPr>
            </w:pPr>
          </w:p>
        </w:tc>
      </w:tr>
      <w:tr w:rsidR="00897DD7" w14:paraId="1C96032D"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EF0ADB" w14:textId="77777777" w:rsidR="00897DD7" w:rsidRDefault="00D803A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8056FC" w14:textId="77777777" w:rsidR="00897DD7" w:rsidRDefault="00897DD7">
            <w:pPr>
              <w:rPr>
                <w:rFonts w:ascii="Times New Roman" w:eastAsia="宋体" w:hAnsi="Times New Roman" w:cs="Times New Roman"/>
                <w:color w:val="000000"/>
                <w:sz w:val="18"/>
                <w:szCs w:val="18"/>
              </w:rPr>
            </w:pPr>
          </w:p>
        </w:tc>
      </w:tr>
      <w:tr w:rsidR="00897DD7" w14:paraId="22F00BFC"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04921D" w14:textId="77777777" w:rsidR="00897DD7" w:rsidRDefault="00D803A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66484A" w14:textId="77777777" w:rsidR="00897DD7" w:rsidRDefault="00897DD7">
            <w:pPr>
              <w:rPr>
                <w:rFonts w:ascii="Times New Roman" w:eastAsia="宋体" w:hAnsi="Times New Roman" w:cs="Times New Roman"/>
                <w:color w:val="000000"/>
                <w:sz w:val="18"/>
                <w:szCs w:val="18"/>
              </w:rPr>
            </w:pPr>
          </w:p>
        </w:tc>
      </w:tr>
      <w:tr w:rsidR="00897DD7" w14:paraId="251EC7E0"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6E0898DD" w14:textId="77777777" w:rsidR="00897DD7" w:rsidRDefault="00D803A7">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14:paraId="5ADD39B7" w14:textId="77777777" w:rsidR="00897DD7" w:rsidRDefault="00D803A7">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73FBFCD1" w14:textId="77777777" w:rsidR="00897DD7" w:rsidRDefault="00D803A7">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28E6B039" w14:textId="77777777" w:rsidR="00897DD7" w:rsidRDefault="00897DD7">
      <w:pPr>
        <w:rPr>
          <w:rFonts w:ascii="Times New Roman" w:hAnsi="Times New Roman" w:cs="Times New Roman"/>
        </w:rPr>
      </w:pPr>
    </w:p>
    <w:sectPr w:rsidR="00897D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922F6"/>
    <w:rsid w:val="00120945"/>
    <w:rsid w:val="00152AC1"/>
    <w:rsid w:val="0022171D"/>
    <w:rsid w:val="002915C1"/>
    <w:rsid w:val="004862DE"/>
    <w:rsid w:val="004E3794"/>
    <w:rsid w:val="005340F8"/>
    <w:rsid w:val="00550510"/>
    <w:rsid w:val="00723F1E"/>
    <w:rsid w:val="007C234D"/>
    <w:rsid w:val="007C48BF"/>
    <w:rsid w:val="007F0D43"/>
    <w:rsid w:val="00897DD7"/>
    <w:rsid w:val="00A2018F"/>
    <w:rsid w:val="00A971AE"/>
    <w:rsid w:val="00AA635F"/>
    <w:rsid w:val="00B17343"/>
    <w:rsid w:val="00B57400"/>
    <w:rsid w:val="00C1514C"/>
    <w:rsid w:val="00C765BF"/>
    <w:rsid w:val="00D20824"/>
    <w:rsid w:val="00D803A7"/>
    <w:rsid w:val="00E425B6"/>
    <w:rsid w:val="00E810B3"/>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821CE"/>
  <w15:docId w15:val="{6BA56675-DC19-4341-AF09-87F4A4ADB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character" w:styleId="a3">
    <w:name w:val="Hyperlink"/>
    <w:uiPriority w:val="99"/>
    <w:unhideWhenUsed/>
    <w:rsid w:val="0022171D"/>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ecc.sjtu.edu.cn/html/course_15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17</cp:revision>
  <dcterms:created xsi:type="dcterms:W3CDTF">2020-09-03T08:28:00Z</dcterms:created>
  <dcterms:modified xsi:type="dcterms:W3CDTF">2021-05-19T01:35:00Z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