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768" w:rsidRDefault="00047427">
      <w:pPr>
        <w:spacing w:afterLines="50" w:after="15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2"/>
          <w:szCs w:val="32"/>
        </w:rPr>
        <w:t>《</w:t>
      </w:r>
      <w:r w:rsidR="00537663">
        <w:rPr>
          <w:rFonts w:ascii="Times New Roman" w:hAnsi="Times New Roman" w:cs="Times New Roman" w:hint="eastAsia"/>
          <w:b/>
          <w:sz w:val="32"/>
          <w:szCs w:val="32"/>
        </w:rPr>
        <w:t>认识实习</w:t>
      </w:r>
      <w:r>
        <w:rPr>
          <w:rFonts w:ascii="Times New Roman" w:hAnsi="Times New Roman" w:cs="Times New Roman"/>
          <w:b/>
          <w:sz w:val="32"/>
          <w:szCs w:val="32"/>
        </w:rPr>
        <w:t>》课程教学大纲</w:t>
      </w:r>
      <w:r w:rsidR="004331CE">
        <w:rPr>
          <w:rFonts w:ascii="Times New Roman" w:hAnsi="Times New Roman" w:cs="Times New Roman" w:hint="eastAsia"/>
          <w:b/>
          <w:sz w:val="32"/>
          <w:szCs w:val="32"/>
        </w:rPr>
        <w:t xml:space="preserve"> </w:t>
      </w:r>
      <w:bookmarkStart w:id="0" w:name="_GoBack"/>
      <w:bookmarkEnd w:id="0"/>
    </w:p>
    <w:p w:rsidR="00886768" w:rsidRDefault="00886768">
      <w:pPr>
        <w:rPr>
          <w:rFonts w:ascii="Times New Roman" w:hAnsi="Times New Roman" w:cs="Times New Roman"/>
        </w:rPr>
      </w:pPr>
    </w:p>
    <w:tbl>
      <w:tblPr>
        <w:tblW w:w="8336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99"/>
        <w:gridCol w:w="1564"/>
        <w:gridCol w:w="843"/>
        <w:gridCol w:w="1236"/>
        <w:gridCol w:w="862"/>
        <w:gridCol w:w="1135"/>
        <w:gridCol w:w="940"/>
      </w:tblGrid>
      <w:tr w:rsidR="00886768" w:rsidTr="00180047">
        <w:trPr>
          <w:trHeight w:val="90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86768" w:rsidRDefault="00047427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>
              <w:rPr>
                <w:rStyle w:val="font91"/>
                <w:rFonts w:eastAsia="宋体"/>
                <w:lang w:bidi="ar"/>
              </w:rPr>
              <w:t>Course Information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37663" w:rsidTr="00180047">
        <w:trPr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Course Code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675E4">
              <w:rPr>
                <w:rFonts w:hint="eastAsia"/>
                <w:w w:val="90"/>
              </w:rPr>
              <w:t>X</w:t>
            </w:r>
            <w:r w:rsidRPr="00E675E4">
              <w:rPr>
                <w:w w:val="90"/>
              </w:rPr>
              <w:t>P207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学时（</w:t>
            </w:r>
            <w:r>
              <w:rPr>
                <w:rStyle w:val="font21"/>
                <w:rFonts w:eastAsia="宋体"/>
                <w:lang w:bidi="ar"/>
              </w:rPr>
              <w:t>Credit Hours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Pr="00E675E4" w:rsidRDefault="00537663" w:rsidP="00537663">
            <w:r w:rsidRPr="00E675E4">
              <w:t>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学分（</w:t>
            </w:r>
            <w:r>
              <w:rPr>
                <w:rStyle w:val="font21"/>
                <w:rFonts w:eastAsia="宋体"/>
                <w:lang w:bidi="ar"/>
              </w:rPr>
              <w:t>Credits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675E4">
              <w:t>2</w:t>
            </w:r>
          </w:p>
        </w:tc>
      </w:tr>
      <w:tr w:rsidR="00537663" w:rsidTr="00180047">
        <w:trPr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>
              <w:rPr>
                <w:rStyle w:val="font21"/>
                <w:rFonts w:eastAsia="宋体"/>
                <w:lang w:bidi="ar"/>
              </w:rPr>
              <w:t>Course Name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（中文）</w:t>
            </w:r>
            <w:r w:rsidRPr="00E675E4">
              <w:rPr>
                <w:rFonts w:ascii="宋体" w:cs="宋体" w:hint="eastAsia"/>
                <w:kern w:val="0"/>
                <w:szCs w:val="21"/>
                <w:lang w:val="zh-CN"/>
              </w:rPr>
              <w:t>认识实习（临床药学）</w:t>
            </w:r>
          </w:p>
        </w:tc>
      </w:tr>
      <w:tr w:rsidR="00537663" w:rsidTr="00180047">
        <w:trPr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（英文）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Cognition Practice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Clinical Pharmacy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）</w:t>
            </w:r>
          </w:p>
        </w:tc>
      </w:tr>
      <w:tr w:rsidR="00537663" w:rsidTr="00180047">
        <w:trPr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E675E4">
              <w:rPr>
                <w:rFonts w:hint="eastAsia"/>
              </w:rPr>
              <w:t>必修课</w:t>
            </w:r>
            <w:r w:rsidR="00327BE6">
              <w:rPr>
                <w:rFonts w:hint="eastAsia"/>
              </w:rPr>
              <w:t>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Compulsory Course</w:t>
            </w:r>
            <w:r w:rsidR="00327BE6">
              <w:rPr>
                <w:rFonts w:hint="eastAsia"/>
              </w:rPr>
              <w:t>）</w:t>
            </w:r>
          </w:p>
        </w:tc>
      </w:tr>
      <w:tr w:rsidR="00537663" w:rsidTr="00180047">
        <w:trPr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Target Audience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E675E4">
              <w:rPr>
                <w:rFonts w:hint="eastAsia"/>
              </w:rPr>
              <w:t>临床药学专业本科生（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Undergraduate</w:t>
            </w:r>
            <w:r w:rsidR="00F37F72" w:rsidRPr="007030F3">
              <w:rPr>
                <w:rFonts w:ascii="Times New Roman" w:hAnsi="Times New Roman"/>
                <w:kern w:val="0"/>
                <w:sz w:val="22"/>
              </w:rPr>
              <w:t xml:space="preserve"> S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tudent</w:t>
            </w:r>
            <w:r w:rsidRPr="00E675E4">
              <w:rPr>
                <w:rFonts w:hint="eastAsia"/>
              </w:rPr>
              <w:t>)</w:t>
            </w:r>
          </w:p>
        </w:tc>
      </w:tr>
      <w:tr w:rsidR="00537663" w:rsidTr="00180047">
        <w:trPr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 w:val="18"/>
                <w:szCs w:val="18"/>
                <w:lang w:bidi="ar"/>
              </w:rPr>
              <w:t>全中文</w:t>
            </w:r>
            <w:r>
              <w:rPr>
                <w:rFonts w:hint="eastAsia"/>
              </w:rPr>
              <w:t>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Chinese</w:t>
            </w:r>
            <w:r>
              <w:rPr>
                <w:rFonts w:hint="eastAsia"/>
              </w:rPr>
              <w:t>）</w:t>
            </w:r>
          </w:p>
        </w:tc>
      </w:tr>
      <w:tr w:rsidR="00537663" w:rsidTr="00180047">
        <w:trPr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>
              <w:rPr>
                <w:rStyle w:val="font21"/>
                <w:rFonts w:eastAsia="宋体"/>
                <w:lang w:bidi="ar"/>
              </w:rPr>
              <w:t>School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t>药学院</w:t>
            </w:r>
            <w:r w:rsidRPr="00E46D92">
              <w:rPr>
                <w:rFonts w:hint="eastAsia"/>
              </w:rPr>
              <w:t>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School of pharmacy</w:t>
            </w:r>
            <w:r w:rsidRPr="00E46D92">
              <w:rPr>
                <w:rFonts w:hint="eastAsia"/>
              </w:rPr>
              <w:t>）</w:t>
            </w:r>
          </w:p>
        </w:tc>
      </w:tr>
      <w:tr w:rsidR="00537663" w:rsidTr="00180047">
        <w:trPr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>
              <w:rPr>
                <w:rStyle w:val="font21"/>
                <w:rFonts w:eastAsia="微软雅黑"/>
                <w:lang w:bidi="ar"/>
              </w:rPr>
              <w:t>Prerequisite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46D92">
              <w:rPr>
                <w:rFonts w:hint="eastAsia"/>
              </w:rPr>
              <w:t>无（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E46D92">
              <w:rPr>
                <w:rFonts w:hint="eastAsia"/>
              </w:rPr>
              <w:t>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>
              <w:rPr>
                <w:rStyle w:val="font21"/>
                <w:rFonts w:eastAsia="微软雅黑"/>
                <w:lang w:bidi="ar"/>
              </w:rPr>
              <w:br/>
              <w:t>(post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46D92">
              <w:rPr>
                <w:rFonts w:hint="eastAsia"/>
              </w:rPr>
              <w:t>无（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E46D92">
              <w:rPr>
                <w:rFonts w:hint="eastAsia"/>
              </w:rPr>
              <w:t>）</w:t>
            </w:r>
          </w:p>
        </w:tc>
      </w:tr>
      <w:tr w:rsidR="00537663" w:rsidTr="00180047">
        <w:trPr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>
              <w:rPr>
                <w:rStyle w:val="font21"/>
                <w:rFonts w:eastAsia="微软雅黑"/>
                <w:lang w:bidi="ar"/>
              </w:rPr>
              <w:t>Instructor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>
              <w:t>孙海英</w:t>
            </w:r>
            <w:r>
              <w:rPr>
                <w:rFonts w:hint="eastAsia"/>
              </w:rPr>
              <w:t>（</w:t>
            </w:r>
            <w:proofErr w:type="spellStart"/>
            <w:r w:rsidRPr="007030F3">
              <w:rPr>
                <w:rFonts w:ascii="Times New Roman" w:hAnsi="Times New Roman" w:hint="eastAsia"/>
                <w:kern w:val="0"/>
                <w:sz w:val="22"/>
              </w:rPr>
              <w:t>Haiying</w:t>
            </w:r>
            <w:proofErr w:type="spellEnd"/>
            <w:r w:rsidRPr="007030F3">
              <w:rPr>
                <w:rFonts w:ascii="Times New Roman" w:hAnsi="Times New Roman"/>
                <w:kern w:val="0"/>
                <w:sz w:val="22"/>
              </w:rPr>
              <w:t xml:space="preserve"> S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un</w:t>
            </w:r>
            <w:r>
              <w:rPr>
                <w:rFonts w:hint="eastAsia"/>
              </w:rPr>
              <w:t>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课程网址</w:t>
            </w:r>
            <w:r>
              <w:rPr>
                <w:rStyle w:val="font21"/>
                <w:rFonts w:eastAsia="微软雅黑"/>
                <w:lang w:bidi="ar"/>
              </w:rPr>
              <w:br/>
              <w:t>(Course Webpage)</w:t>
            </w:r>
          </w:p>
        </w:tc>
        <w:tc>
          <w:tcPr>
            <w:tcW w:w="4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E46D92">
              <w:rPr>
                <w:rFonts w:hint="eastAsia"/>
              </w:rPr>
              <w:t>无（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None</w:t>
            </w:r>
            <w:r w:rsidRPr="00E46D92">
              <w:rPr>
                <w:rFonts w:hint="eastAsia"/>
              </w:rPr>
              <w:t>）</w:t>
            </w:r>
          </w:p>
        </w:tc>
      </w:tr>
      <w:tr w:rsidR="00537663" w:rsidTr="00180047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>
              <w:rPr>
                <w:rStyle w:val="font21"/>
                <w:rFonts w:eastAsia="宋体"/>
                <w:lang w:bidi="ar"/>
              </w:rPr>
              <w:t>Description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（中文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字，含课程性质、主要教学内容、课程教学目标等）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BD5EB1" w:rsidRPr="00C40C3A" w:rsidRDefault="00BD5EB1" w:rsidP="00BD5EB1">
            <w:pPr>
              <w:ind w:firstLineChars="200" w:firstLine="420"/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认识实习课程为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临床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药学专业</w:t>
            </w: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本科生的实践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类教育</w:t>
            </w: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课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程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，为必修课。该课程一共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32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学时，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2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个学分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。通过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四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次实践类教学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，使学生初步建立对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临床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药学专业的感性认识，并激发学生专业学习的热情和动力，增强专业观念；使学生初步了解药品的研发、生产、经营、管理、流通和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临床使用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，为后续专业课的学习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奠定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基础。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除了提升学生的专业素养外，通过实践，能培养学生的社会责任心和和使命感，培养学生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责任重于泰山的意识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，以及立足本岗，乐于奉献的精神。锻炼学生的沟通写作能力，以及自主学习能力，促进学生人格养成，实践</w:t>
            </w:r>
            <w:r w:rsidRPr="00BE2B6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“</w:t>
            </w:r>
            <w:r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四位一体”的育人理念，使学生成为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具有</w:t>
            </w:r>
            <w:r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人文情怀</w:t>
            </w:r>
            <w:r w:rsidR="003E3FDE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，</w:t>
            </w:r>
            <w:r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德智体美劳全面发展的卓越</w:t>
            </w:r>
            <w:r w:rsidR="009D2D00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临床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药学</w:t>
            </w:r>
            <w:r w:rsidRPr="00C40C3A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人才</w:t>
            </w:r>
            <w:r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。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537663" w:rsidTr="00180047">
        <w:trPr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lastRenderedPageBreak/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>
              <w:rPr>
                <w:rStyle w:val="font21"/>
                <w:rFonts w:eastAsia="宋体"/>
                <w:lang w:bidi="ar"/>
              </w:rPr>
              <w:t>Description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（英文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字）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B86B48">
              <w:rPr>
                <w:rFonts w:ascii="Times New Roman" w:hAnsi="Times New Roman"/>
                <w:kern w:val="0"/>
                <w:sz w:val="22"/>
              </w:rPr>
              <w:t xml:space="preserve">This 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practical </w:t>
            </w:r>
            <w:r w:rsidRPr="00B86B48">
              <w:rPr>
                <w:rFonts w:ascii="Times New Roman" w:hAnsi="Times New Roman"/>
                <w:kern w:val="0"/>
                <w:sz w:val="22"/>
              </w:rPr>
              <w:t>cours</w:t>
            </w:r>
            <w:r>
              <w:rPr>
                <w:rFonts w:ascii="Times New Roman" w:hAnsi="Times New Roman" w:hint="eastAsia"/>
                <w:kern w:val="0"/>
                <w:sz w:val="22"/>
              </w:rPr>
              <w:t>e</w:t>
            </w:r>
            <w:r w:rsidRPr="00B86B48">
              <w:rPr>
                <w:rFonts w:ascii="Times New Roman" w:hAnsi="Times New Roman"/>
                <w:kern w:val="0"/>
                <w:sz w:val="22"/>
              </w:rPr>
              <w:t xml:space="preserve"> is open to the undergraduate student.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By visiting </w:t>
            </w:r>
            <w:r>
              <w:rPr>
                <w:rFonts w:ascii="Times New Roman" w:hAnsi="Times New Roman"/>
                <w:kern w:val="0"/>
                <w:sz w:val="22"/>
              </w:rPr>
              <w:t>p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harmaceutical company, academic </w:t>
            </w:r>
            <w:r>
              <w:rPr>
                <w:rFonts w:ascii="Times New Roman" w:hAnsi="Times New Roman"/>
                <w:kern w:val="0"/>
                <w:sz w:val="22"/>
              </w:rPr>
              <w:t>i</w:t>
            </w:r>
            <w:r>
              <w:rPr>
                <w:rFonts w:ascii="Times New Roman" w:hAnsi="Times New Roman" w:hint="eastAsia"/>
                <w:kern w:val="0"/>
                <w:sz w:val="22"/>
              </w:rPr>
              <w:t>n</w:t>
            </w:r>
            <w:r>
              <w:rPr>
                <w:rFonts w:ascii="Times New Roman" w:hAnsi="Times New Roman"/>
                <w:kern w:val="0"/>
                <w:sz w:val="22"/>
              </w:rPr>
              <w:t>stitute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 and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practicing in 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hospital pharmacy, students will establish the reasonable cognition for </w:t>
            </w:r>
            <w:r>
              <w:rPr>
                <w:rFonts w:ascii="Times New Roman" w:hAnsi="Times New Roman"/>
                <w:kern w:val="0"/>
                <w:sz w:val="22"/>
              </w:rPr>
              <w:t xml:space="preserve">clinical </w:t>
            </w:r>
            <w:r>
              <w:rPr>
                <w:rFonts w:ascii="Times New Roman" w:hAnsi="Times New Roman" w:hint="eastAsia"/>
                <w:kern w:val="0"/>
                <w:sz w:val="22"/>
              </w:rPr>
              <w:t>pharma</w:t>
            </w:r>
            <w:r>
              <w:rPr>
                <w:rFonts w:ascii="Times New Roman" w:hAnsi="Times New Roman"/>
                <w:kern w:val="0"/>
                <w:sz w:val="22"/>
              </w:rPr>
              <w:t>cy</w:t>
            </w:r>
            <w:r>
              <w:rPr>
                <w:rFonts w:ascii="Times New Roman" w:hAnsi="Times New Roman" w:hint="eastAsia"/>
                <w:kern w:val="0"/>
                <w:sz w:val="22"/>
              </w:rPr>
              <w:t xml:space="preserve">, trigger the motivation for learning. </w:t>
            </w:r>
            <w:r>
              <w:rPr>
                <w:rFonts w:ascii="Times New Roman" w:hAnsi="Times New Roman"/>
                <w:kern w:val="0"/>
                <w:sz w:val="22"/>
              </w:rPr>
              <w:t>M</w:t>
            </w:r>
            <w:r>
              <w:rPr>
                <w:rFonts w:ascii="Times New Roman" w:hAnsi="Times New Roman" w:hint="eastAsia"/>
                <w:kern w:val="0"/>
                <w:sz w:val="22"/>
              </w:rPr>
              <w:t>eanwhile, students will acquire the information about drug R&amp;D, circulation and application in clinic as well. Eventually, will lay the foundation for the future study.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</w:p>
        </w:tc>
      </w:tr>
      <w:tr w:rsidR="00537663" w:rsidTr="00180047">
        <w:trPr>
          <w:trHeight w:val="433"/>
        </w:trPr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71"/>
                <w:rFonts w:ascii="Times New Roman" w:hAnsi="Times New Roman" w:cs="Times New Roman"/>
                <w:lang w:bidi="ar"/>
              </w:rPr>
              <w:t>课程目标与内容（</w:t>
            </w:r>
            <w:r>
              <w:rPr>
                <w:rStyle w:val="font91"/>
                <w:rFonts w:eastAsia="宋体"/>
                <w:lang w:bidi="ar"/>
              </w:rPr>
              <w:t>Course objectives and contents</w:t>
            </w:r>
            <w:r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537663" w:rsidTr="00180047">
        <w:trPr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(Course Object)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结合本校办学定位、学生情况、专业人才培养要求，具体描述学习本课程后应该达到的知识、能力、素质、价值水平。</w:t>
            </w:r>
          </w:p>
          <w:p w:rsidR="00537663" w:rsidRPr="0009103D" w:rsidRDefault="00537663" w:rsidP="00537663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</w:rPr>
            </w:pPr>
            <w:r>
              <w:rPr>
                <w:rFonts w:cs="Calibri"/>
                <w:kern w:val="0"/>
                <w:szCs w:val="21"/>
              </w:rPr>
              <w:t>1</w:t>
            </w:r>
            <w:r w:rsidRPr="003A2BA3">
              <w:rPr>
                <w:rFonts w:ascii="宋体" w:cs="宋体" w:hint="eastAsia"/>
                <w:color w:val="000000"/>
                <w:kern w:val="0"/>
                <w:szCs w:val="21"/>
              </w:rPr>
              <w:t>．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激发学生专业学习的热情和动力</w:t>
            </w:r>
            <w:r w:rsidRPr="0009103D">
              <w:rPr>
                <w:rFonts w:hAnsi="Calibri" w:cs="宋体" w:hint="eastAsia"/>
                <w:bCs/>
                <w:kern w:val="0"/>
                <w:szCs w:val="21"/>
              </w:rPr>
              <w:t>，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树立远大目标</w:t>
            </w:r>
            <w:r w:rsidRPr="0009103D">
              <w:rPr>
                <w:rFonts w:hAnsi="Calibri" w:cs="宋体" w:hint="eastAsia"/>
                <w:bCs/>
                <w:kern w:val="0"/>
                <w:szCs w:val="21"/>
              </w:rPr>
              <w:t>，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以增进全人类福祉为己任</w:t>
            </w:r>
            <w:r w:rsidR="007030F3">
              <w:rPr>
                <w:rFonts w:hAnsi="Calibri" w:cs="宋体" w:hint="eastAsia"/>
                <w:bCs/>
                <w:kern w:val="0"/>
                <w:szCs w:val="21"/>
              </w:rPr>
              <w:t>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A</w:t>
            </w:r>
            <w:r w:rsidRPr="007030F3">
              <w:rPr>
                <w:rFonts w:ascii="Times New Roman" w:hAnsi="Times New Roman"/>
                <w:kern w:val="0"/>
                <w:sz w:val="22"/>
              </w:rPr>
              <w:t>1, A3, A4, A5</w:t>
            </w:r>
            <w:r w:rsidR="007030F3">
              <w:rPr>
                <w:rFonts w:hAnsi="Calibri" w:cs="宋体" w:hint="eastAsia"/>
                <w:bCs/>
                <w:kern w:val="0"/>
                <w:szCs w:val="21"/>
              </w:rPr>
              <w:t>）</w:t>
            </w:r>
          </w:p>
          <w:p w:rsidR="00537663" w:rsidRPr="003A2BA3" w:rsidRDefault="00537663" w:rsidP="00537663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2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．学生建立对药学专业的感性认识，了解相关的实验技能，增强专业观念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,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了解药品研发、生产、经营、管理、流通和使用（</w:t>
            </w:r>
            <w:r w:rsidRPr="007030F3">
              <w:rPr>
                <w:rFonts w:ascii="Times New Roman" w:hAnsi="Times New Roman"/>
                <w:kern w:val="0"/>
                <w:sz w:val="22"/>
              </w:rPr>
              <w:t>B2.2</w:t>
            </w:r>
            <w:r w:rsidRPr="007030F3">
              <w:rPr>
                <w:rFonts w:ascii="Times New Roman" w:hAnsi="Times New Roman"/>
                <w:kern w:val="0"/>
                <w:sz w:val="22"/>
              </w:rPr>
              <w:t>，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B3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537663" w:rsidRPr="003A2BA3" w:rsidRDefault="00537663" w:rsidP="00537663">
            <w:pPr>
              <w:autoSpaceDE w:val="0"/>
              <w:autoSpaceDN w:val="0"/>
              <w:adjustRightInd w:val="0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3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．锻炼学生的沟通协作能力，以及自主学习能力（</w:t>
            </w:r>
            <w:r w:rsidRPr="007030F3">
              <w:rPr>
                <w:rFonts w:ascii="Times New Roman" w:hAnsi="Times New Roman" w:hint="eastAsia"/>
                <w:kern w:val="0"/>
                <w:sz w:val="22"/>
              </w:rPr>
              <w:t>C</w:t>
            </w:r>
            <w:r w:rsidRPr="007030F3">
              <w:rPr>
                <w:rFonts w:ascii="Times New Roman" w:hAnsi="Times New Roman"/>
                <w:kern w:val="0"/>
                <w:sz w:val="22"/>
              </w:rPr>
              <w:t>2, C3, C5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537663" w:rsidRPr="003A2BA3" w:rsidRDefault="00537663" w:rsidP="00537663">
            <w:pPr>
              <w:jc w:val="left"/>
              <w:textAlignment w:val="center"/>
              <w:rPr>
                <w:rFonts w:hAnsi="Calibri" w:cs="宋体"/>
                <w:bCs/>
                <w:kern w:val="0"/>
                <w:szCs w:val="21"/>
                <w:lang w:val="zh-CN"/>
              </w:rPr>
            </w:pPr>
            <w:r w:rsidRPr="003A2BA3">
              <w:rPr>
                <w:rFonts w:hAnsi="Calibri" w:cs="宋体"/>
                <w:bCs/>
                <w:kern w:val="0"/>
                <w:szCs w:val="21"/>
                <w:lang w:val="zh-CN"/>
              </w:rPr>
              <w:t>4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．促进学生人格养成，包括诚实守信，忠于职守等（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 xml:space="preserve"> </w:t>
            </w:r>
            <w:r w:rsidRPr="007030F3">
              <w:rPr>
                <w:rFonts w:ascii="Times New Roman" w:hAnsi="Times New Roman"/>
                <w:kern w:val="0"/>
                <w:sz w:val="22"/>
              </w:rPr>
              <w:t>D1, D2, D3, D4, D5</w:t>
            </w:r>
            <w:r w:rsidRPr="003A2BA3">
              <w:rPr>
                <w:rFonts w:hAnsi="Calibri" w:cs="宋体" w:hint="eastAsia"/>
                <w:bCs/>
                <w:kern w:val="0"/>
                <w:szCs w:val="21"/>
                <w:lang w:val="zh-CN"/>
              </w:rPr>
              <w:t>）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663" w:rsidTr="00180047">
        <w:trPr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537663" w:rsidTr="00180047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示例：</w:t>
            </w:r>
          </w:p>
        </w:tc>
      </w:tr>
      <w:tr w:rsidR="00537663" w:rsidTr="00180047">
        <w:trPr>
          <w:trHeight w:val="215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第一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实践：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药物研发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实习日记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培养学生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的社会责任心和使命感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</w:t>
            </w:r>
          </w:p>
        </w:tc>
      </w:tr>
      <w:tr w:rsidR="00537663" w:rsidTr="00180047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二次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实践：药物生产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实习日记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培养学生踏实严谨的作风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2</w:t>
            </w:r>
          </w:p>
        </w:tc>
      </w:tr>
      <w:tr w:rsidR="00537663" w:rsidTr="00180047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第</w:t>
            </w: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三次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实践：药物流通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实习日记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180047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培养学生乐于奉献的精神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3</w:t>
            </w:r>
            <w:r w:rsidR="0042355C"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，</w:t>
            </w: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537663" w:rsidTr="00180047">
        <w:trPr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第四次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实践：药物使用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AE22A4">
            <w:pPr>
              <w:ind w:firstLineChars="200" w:firstLine="360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实践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E22A4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实习日记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42355C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培养学生责任重于泰山的意识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42355C" w:rsidP="00537663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537663" w:rsidTr="00180047">
        <w:trPr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663" w:rsidTr="0018004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AF5AE9" w:rsidRPr="00044566" w:rsidRDefault="00AF5AE9" w:rsidP="00AF5AE9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学生根据实习日记整理3千字以上的认识实习报告一份。实习报告要求语句通顺、论述严谨、内容充实具体。</w:t>
            </w:r>
          </w:p>
          <w:p w:rsidR="00AF5AE9" w:rsidRPr="00044566" w:rsidRDefault="00AF5AE9" w:rsidP="00AF5AE9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实习报告的主要内容包括：</w:t>
            </w:r>
          </w:p>
          <w:p w:rsidR="00AF5AE9" w:rsidRPr="00044566" w:rsidRDefault="00AF5AE9" w:rsidP="00AF5AE9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1. 实习概况（认识实习的单位、参观过程和内容等）；</w:t>
            </w:r>
          </w:p>
          <w:p w:rsidR="00AF5AE9" w:rsidRPr="00044566" w:rsidRDefault="00AF5AE9" w:rsidP="00AF5AE9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2. 所获取的感性知识及某些实践经验；</w:t>
            </w:r>
          </w:p>
          <w:p w:rsidR="00AF5AE9" w:rsidRPr="00044566" w:rsidRDefault="00AF5AE9" w:rsidP="00AF5AE9">
            <w:pPr>
              <w:pStyle w:val="a3"/>
              <w:spacing w:line="360" w:lineRule="auto"/>
              <w:rPr>
                <w:rFonts w:ascii="宋体" w:hAnsi="Calibri" w:cs="宋体"/>
                <w:kern w:val="0"/>
                <w:szCs w:val="21"/>
                <w:lang w:val="zh-CN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3. 实习的收获体会，对药学专业的理解和认识；</w:t>
            </w:r>
          </w:p>
          <w:p w:rsidR="00537663" w:rsidRDefault="00AF5AE9" w:rsidP="00AF5AE9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实习指导教师根据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实习过程表现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、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实习态度和实习中的现场问答情况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、</w:t>
            </w:r>
            <w:r w:rsidRPr="00044566">
              <w:rPr>
                <w:rFonts w:ascii="宋体" w:hAnsi="Calibri" w:cs="宋体"/>
                <w:kern w:val="0"/>
                <w:szCs w:val="21"/>
                <w:lang w:val="zh-CN"/>
              </w:rPr>
              <w:t>认识实习报告内容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的完整性及深度评定实习成绩。成绩评定采用</w:t>
            </w:r>
            <w:r>
              <w:rPr>
                <w:rFonts w:ascii="宋体" w:hAnsi="Calibri" w:cs="宋体" w:hint="eastAsia"/>
                <w:kern w:val="0"/>
                <w:szCs w:val="21"/>
                <w:lang w:val="zh-CN"/>
              </w:rPr>
              <w:t>百分制</w:t>
            </w:r>
            <w:r w:rsidRPr="00044566">
              <w:rPr>
                <w:rFonts w:ascii="宋体" w:hAnsi="Calibri" w:cs="宋体" w:hint="eastAsia"/>
                <w:kern w:val="0"/>
                <w:szCs w:val="21"/>
                <w:lang w:val="zh-CN"/>
              </w:rPr>
              <w:t>记分。</w:t>
            </w:r>
          </w:p>
        </w:tc>
      </w:tr>
      <w:tr w:rsidR="00537663" w:rsidTr="00180047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AF5AE9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本门课程为学生实践课程，没有相应的教材和参考资料</w:t>
            </w:r>
          </w:p>
        </w:tc>
      </w:tr>
      <w:tr w:rsidR="00537663" w:rsidTr="00180047">
        <w:trPr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>
              <w:rPr>
                <w:rStyle w:val="font21"/>
                <w:rFonts w:eastAsia="微软雅黑"/>
                <w:lang w:bidi="ar"/>
              </w:rPr>
              <w:t>More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663" w:rsidTr="00180047">
        <w:trPr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>
              <w:rPr>
                <w:rStyle w:val="font21"/>
                <w:rFonts w:eastAsia="微软雅黑"/>
                <w:lang w:bidi="ar"/>
              </w:rPr>
              <w:t>Notes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37663" w:rsidTr="00180047">
        <w:trPr>
          <w:trHeight w:val="2617"/>
        </w:trPr>
        <w:tc>
          <w:tcPr>
            <w:tcW w:w="83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537663" w:rsidRDefault="00537663" w:rsidP="00537663">
            <w:pPr>
              <w:widowControl/>
              <w:jc w:val="left"/>
              <w:textAlignment w:val="center"/>
              <w:rPr>
                <w:rStyle w:val="font21"/>
              </w:rPr>
            </w:pPr>
            <w:r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备注说明：</w:t>
            </w:r>
          </w:p>
          <w:p w:rsidR="00537663" w:rsidRDefault="00537663" w:rsidP="00537663">
            <w:pPr>
              <w:widowControl/>
              <w:jc w:val="left"/>
              <w:textAlignment w:val="center"/>
              <w:rPr>
                <w:rStyle w:val="font21"/>
                <w:rFonts w:eastAsia="微软雅黑"/>
                <w:lang w:bidi="ar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   1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．带</w:t>
            </w:r>
            <w:r>
              <w:rPr>
                <w:rStyle w:val="font21"/>
                <w:rFonts w:eastAsia="微软雅黑"/>
                <w:lang w:bidi="ar"/>
              </w:rPr>
              <w:t>*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内容为必填项。</w:t>
            </w:r>
            <w:r>
              <w:rPr>
                <w:rStyle w:val="font21"/>
                <w:rFonts w:eastAsia="微软雅黑"/>
                <w:lang w:bidi="ar"/>
              </w:rPr>
              <w:t xml:space="preserve">   </w:t>
            </w:r>
          </w:p>
          <w:p w:rsidR="00537663" w:rsidRDefault="00537663" w:rsidP="00537663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Style w:val="font21"/>
                <w:rFonts w:eastAsia="微软雅黑"/>
                <w:lang w:bidi="ar"/>
              </w:rPr>
              <w:t xml:space="preserve">   2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．课程简介字数为</w:t>
            </w:r>
            <w:r>
              <w:rPr>
                <w:rStyle w:val="font21"/>
                <w:rFonts w:eastAsia="微软雅黑"/>
                <w:lang w:bidi="ar"/>
              </w:rPr>
              <w:t>300-500</w:t>
            </w:r>
            <w:r>
              <w:rPr>
                <w:rStyle w:val="font31"/>
                <w:rFonts w:ascii="Times New Roman" w:hAnsi="Times New Roman" w:cs="Times New Roman" w:hint="default"/>
                <w:lang w:bidi="ar"/>
              </w:rPr>
              <w:t>字；课程大纲以表述清楚教学安排为宜，字数不限。</w:t>
            </w:r>
          </w:p>
        </w:tc>
      </w:tr>
    </w:tbl>
    <w:p w:rsidR="00886768" w:rsidRDefault="00886768">
      <w:pPr>
        <w:rPr>
          <w:rFonts w:ascii="Times New Roman" w:hAnsi="Times New Roman" w:cs="Times New Roman"/>
        </w:rPr>
      </w:pPr>
    </w:p>
    <w:sectPr w:rsidR="00886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BC780D"/>
    <w:rsid w:val="00047427"/>
    <w:rsid w:val="00152AC1"/>
    <w:rsid w:val="00180047"/>
    <w:rsid w:val="00327BE6"/>
    <w:rsid w:val="003E3FDE"/>
    <w:rsid w:val="0042355C"/>
    <w:rsid w:val="004331CE"/>
    <w:rsid w:val="004862DE"/>
    <w:rsid w:val="005340F8"/>
    <w:rsid w:val="00537663"/>
    <w:rsid w:val="007030F3"/>
    <w:rsid w:val="007C234D"/>
    <w:rsid w:val="00886768"/>
    <w:rsid w:val="009D2D00"/>
    <w:rsid w:val="00A971AE"/>
    <w:rsid w:val="00AE22A4"/>
    <w:rsid w:val="00AF5AE9"/>
    <w:rsid w:val="00BD5EB1"/>
    <w:rsid w:val="00D20824"/>
    <w:rsid w:val="00E96416"/>
    <w:rsid w:val="00F37F72"/>
    <w:rsid w:val="00FD054C"/>
    <w:rsid w:val="20FA40FF"/>
    <w:rsid w:val="25724ACC"/>
    <w:rsid w:val="358D3E88"/>
    <w:rsid w:val="5F054C16"/>
    <w:rsid w:val="68BC780D"/>
    <w:rsid w:val="68EF671E"/>
    <w:rsid w:val="6AF2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D6F0A"/>
  <w15:docId w15:val="{4ABE0A22-CAC1-4F92-BF91-B0B3862EC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Normal Indent"/>
    <w:basedOn w:val="a"/>
    <w:rsid w:val="00AF5AE9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14</cp:revision>
  <dcterms:created xsi:type="dcterms:W3CDTF">2021-03-12T06:39:00Z</dcterms:created>
  <dcterms:modified xsi:type="dcterms:W3CDTF">2021-05-19T01:40:00Z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