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A1A5">
      <w:pPr>
        <w:pStyle w:val="22"/>
        <w:rPr>
          <w:sz w:val="32"/>
          <w:szCs w:val="40"/>
        </w:rPr>
      </w:pPr>
      <w:r>
        <w:rPr>
          <w:sz w:val="32"/>
          <w:szCs w:val="40"/>
        </w:rPr>
        <w:t>附件2-火车票优惠卡纸质版学生火车区间填写步骤</w:t>
      </w:r>
    </w:p>
    <w:p w14:paraId="245E542D">
      <w:pPr>
        <w:pStyle w:val="11"/>
        <w:numPr>
          <w:ilvl w:val="0"/>
          <w:numId w:val="1"/>
        </w:numPr>
        <w:ind w:left="0" w:leftChars="0" w:firstLine="482" w:firstLineChars="0"/>
        <w:rPr>
          <w:b/>
          <w:highlight w:val="yellow"/>
          <w:bdr w:val="none" w:sz="0" w:space="0"/>
        </w:rPr>
      </w:pPr>
      <w:r>
        <w:rPr>
          <w:b/>
          <w:highlight w:val="yellow"/>
        </w:rPr>
        <w:t>登录研究生应用管理平台（http://yjs.sjtu.edu.cn），点击“我的学籍”；</w:t>
      </w:r>
    </w:p>
    <w:p w14:paraId="27700FA8">
      <w:pPr>
        <w:spacing w:line="240" w:lineRule="auto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943475" cy="33858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627" cy="339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55695">
      <w:pPr>
        <w:pStyle w:val="11"/>
        <w:numPr>
          <w:ilvl w:val="0"/>
          <w:numId w:val="1"/>
        </w:numPr>
        <w:ind w:left="0" w:leftChars="0" w:firstLine="482" w:firstLineChars="0"/>
        <w:rPr>
          <w:b/>
          <w:highlight w:val="yellow"/>
        </w:rPr>
      </w:pPr>
      <w:r>
        <w:rPr>
          <w:b/>
          <w:highlight w:val="yellow"/>
        </w:rPr>
        <w:t>点击“点击前往”按钮，确认信息；</w:t>
      </w:r>
    </w:p>
    <w:p w14:paraId="7AA74E98">
      <w:pPr>
        <w:spacing w:line="240" w:lineRule="auto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942205" cy="26727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2800" cy="267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69D0">
      <w:pPr>
        <w:spacing w:line="360" w:lineRule="auto"/>
        <w:rPr>
          <w:b/>
          <w:szCs w:val="21"/>
          <w:highlight w:val="yellow"/>
        </w:rPr>
      </w:pPr>
    </w:p>
    <w:p w14:paraId="4834459A">
      <w:pPr>
        <w:pStyle w:val="11"/>
        <w:numPr>
          <w:ilvl w:val="0"/>
          <w:numId w:val="1"/>
        </w:numPr>
        <w:ind w:left="0" w:leftChars="0" w:firstLine="482" w:firstLineChars="0"/>
        <w:rPr>
          <w:b/>
          <w:highlight w:val="yellow"/>
        </w:rPr>
      </w:pPr>
      <w:r>
        <w:rPr>
          <w:b/>
          <w:highlight w:val="yellow"/>
        </w:rPr>
        <w:t>选择“2025级秋季入学全日制国内研究生火车终点站信息确认”，点击“去确认”，跳出提示信息后，点击“继续”；</w:t>
      </w:r>
    </w:p>
    <w:p w14:paraId="1E827012">
      <w:pPr>
        <w:spacing w:line="240" w:lineRule="auto"/>
        <w:jc w:val="center"/>
        <w:rPr>
          <w:rFonts w:hint="eastAsia" w:eastAsiaTheme="minorEastAsia"/>
          <w:szCs w:val="21"/>
          <w:lang w:eastAsia="zh-CN"/>
        </w:rPr>
      </w:pP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5274945" cy="2197735"/>
            <wp:effectExtent l="0" t="0" r="1905" b="2540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5269230" cy="2388235"/>
            <wp:effectExtent l="0" t="0" r="7620" b="2540"/>
            <wp:docPr id="8" name="图片 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07C7">
      <w:pPr>
        <w:pStyle w:val="11"/>
        <w:numPr>
          <w:ilvl w:val="0"/>
          <w:numId w:val="1"/>
        </w:numPr>
        <w:ind w:left="0" w:leftChars="0" w:firstLine="482" w:firstLineChars="0"/>
        <w:rPr>
          <w:b/>
          <w:highlight w:val="yellow"/>
        </w:rPr>
      </w:pPr>
      <w:r>
        <w:rPr>
          <w:b/>
          <w:highlight w:val="yellow"/>
        </w:rPr>
        <w:t>填写家庭地址、火车终点站后，点击“保存基础信息”，填写修改原因后，点击“确认”；</w:t>
      </w:r>
    </w:p>
    <w:p w14:paraId="01743AA4">
      <w:pPr>
        <w:spacing w:line="240" w:lineRule="auto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33925" cy="2516505"/>
            <wp:effectExtent l="19050" t="19050" r="9525" b="17145"/>
            <wp:docPr id="5" name="图片 5" descr="C:\Users\DELL\Documents\WeChat Files\wxid_ywrmysb0qoso21\FileStorage\Temp\30956d1fbde5d2448d1857f7f4e5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Documents\WeChat Files\wxid_ywrmysb0qoso21\FileStorage\Temp\30956d1fbde5d2448d1857f7f4e57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8311" cy="25455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drawing>
          <wp:inline distT="0" distB="0" distL="0" distR="0">
            <wp:extent cx="3714750" cy="1647190"/>
            <wp:effectExtent l="19050" t="19050" r="19050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500" cy="16559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7DA092">
      <w:pPr>
        <w:pStyle w:val="11"/>
        <w:numPr>
          <w:ilvl w:val="0"/>
          <w:numId w:val="1"/>
        </w:numPr>
        <w:ind w:left="0" w:leftChars="0" w:firstLine="482" w:firstLineChars="0"/>
        <w:rPr>
          <w:b/>
          <w:highlight w:val="yellow"/>
        </w:rPr>
      </w:pPr>
      <w:bookmarkStart w:id="0" w:name="_GoBack"/>
      <w:r>
        <w:rPr>
          <w:b/>
          <w:highlight w:val="yellow"/>
        </w:rPr>
        <w:t>核对填写的信息无误后，点击“确认并提交”；检查填写的字段，填写原因，点击“确认”，完成。</w:t>
      </w:r>
    </w:p>
    <w:bookmarkEnd w:id="0"/>
    <w:p w14:paraId="7E85D5DB">
      <w:pPr>
        <w:spacing w:line="240" w:lineRule="auto"/>
        <w:rPr>
          <w:szCs w:val="21"/>
        </w:rPr>
      </w:pPr>
      <w:r>
        <w:rPr>
          <w:szCs w:val="21"/>
        </w:rPr>
        <w:drawing>
          <wp:inline distT="0" distB="0" distL="0" distR="0">
            <wp:extent cx="5278120" cy="4502785"/>
            <wp:effectExtent l="19050" t="19050" r="12700" b="203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5027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AA6F62">
      <w:pPr>
        <w:spacing w:line="240" w:lineRule="auto"/>
        <w:rPr>
          <w:szCs w:val="21"/>
        </w:rPr>
      </w:pPr>
      <w:r>
        <w:rPr>
          <w:szCs w:val="21"/>
        </w:rPr>
        <w:drawing>
          <wp:inline distT="0" distB="0" distL="0" distR="0">
            <wp:extent cx="5278120" cy="3190875"/>
            <wp:effectExtent l="0" t="0" r="0" b="9525"/>
            <wp:docPr id="7" name="图片 7" descr="C:\Users\DELL\Documents\WeChat Files\wxid_ywrmysb0qoso21\FileStorage\Temp\11ba1c31c5e520ddd1a74cd953d5d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Documents\WeChat Files\wxid_ywrmysb0qoso21\FileStorage\Temp\11ba1c31c5e520ddd1a74cd953d5d1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9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426B3"/>
    <w:multiLevelType w:val="singleLevel"/>
    <w:tmpl w:val="569426B3"/>
    <w:lvl w:ilvl="0" w:tentative="0">
      <w:start w:val="1"/>
      <w:numFmt w:val="decimal"/>
      <w:suff w:val="space"/>
      <w:lvlText w:val="%1."/>
      <w:lvlJc w:val="left"/>
      <w:pPr>
        <w:ind w:left="0" w:firstLine="4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16"/>
    <w:rsid w:val="000238FF"/>
    <w:rsid w:val="00064779"/>
    <w:rsid w:val="00091F16"/>
    <w:rsid w:val="000E33FF"/>
    <w:rsid w:val="00140A5D"/>
    <w:rsid w:val="001863FF"/>
    <w:rsid w:val="001C6024"/>
    <w:rsid w:val="001D1F2C"/>
    <w:rsid w:val="00275280"/>
    <w:rsid w:val="00344825"/>
    <w:rsid w:val="003C11E0"/>
    <w:rsid w:val="004211AC"/>
    <w:rsid w:val="00443BDA"/>
    <w:rsid w:val="00541C1C"/>
    <w:rsid w:val="0054748C"/>
    <w:rsid w:val="0056616C"/>
    <w:rsid w:val="00590275"/>
    <w:rsid w:val="0067113C"/>
    <w:rsid w:val="007A11D2"/>
    <w:rsid w:val="008C3345"/>
    <w:rsid w:val="00913C57"/>
    <w:rsid w:val="0093767E"/>
    <w:rsid w:val="00945D75"/>
    <w:rsid w:val="009D1988"/>
    <w:rsid w:val="009E11ED"/>
    <w:rsid w:val="00A45CAC"/>
    <w:rsid w:val="00AB2AFD"/>
    <w:rsid w:val="00AB4B09"/>
    <w:rsid w:val="00C062AA"/>
    <w:rsid w:val="00CC62AC"/>
    <w:rsid w:val="00D340C7"/>
    <w:rsid w:val="00D96BA5"/>
    <w:rsid w:val="00E8437D"/>
    <w:rsid w:val="00E854B8"/>
    <w:rsid w:val="00F0332C"/>
    <w:rsid w:val="00F67626"/>
    <w:rsid w:val="7324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customStyle="1" w:styleId="19">
    <w:name w:val="页眉 字符"/>
    <w:basedOn w:val="18"/>
    <w:link w:val="13"/>
    <w:uiPriority w:val="99"/>
    <w:rPr>
      <w:sz w:val="18"/>
      <w:szCs w:val="18"/>
    </w:rPr>
  </w:style>
  <w:style w:type="character" w:customStyle="1" w:styleId="20">
    <w:name w:val="页脚 字符"/>
    <w:basedOn w:val="18"/>
    <w:link w:val="12"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附录标题"/>
    <w:next w:val="1"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226</Characters>
  <Lines>1</Lines>
  <Paragraphs>1</Paragraphs>
  <TotalTime>2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2025-10-17T08:58:00Z</dcterms:created>
  <dc:creator>328-HY</dc:creator>
  <cp:lastModifiedBy>昂</cp:lastModifiedBy>
  <cp:lastPrinted>2025-05-07T05:33:00Z</cp:lastPrinted>
  <dcterms:modified xsi:type="dcterms:W3CDTF">2025-10-17T09:16:32Z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96ccbab0e8c73b191359935036369d69475bc8c5ccd8d24160cc50f77cb69e5f</vt:lpwstr>
  </property>
  <property fmtid="{D5CDD505-2E9C-101B-9397-08002B2CF9AE}" pid="3" name="KSOTemplateDocerSaveRecord">
    <vt:lpwstr>eyJoZGlkIjoiMzEwNTM5NzYwMDRjMzkwZTVkZjY2ODkwMGIxNGU0OTUiLCJ1c2VySWQiOiIyNjIxMzM4NjQifQ==</vt:lpwstr>
  </property>
  <property fmtid="{D5CDD505-2E9C-101B-9397-08002B2CF9AE}" pid="4" name="KSOProductBuildVer">
    <vt:lpwstr>2052-12.1.0.21541</vt:lpwstr>
  </property>
  <property fmtid="{D5CDD505-2E9C-101B-9397-08002B2CF9AE}" pid="5" name="ICV">
    <vt:lpwstr>7755244481944C7CAA80848B6C5647DE_12</vt:lpwstr>
  </property>
</Properties>
</file>